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F972C" w14:textId="3ABAF240" w:rsidR="00C16914" w:rsidRDefault="007C6E87" w:rsidP="00C16914">
      <w:pPr>
        <w:pStyle w:val="NormalWeb"/>
        <w:numPr>
          <w:ilvl w:val="0"/>
          <w:numId w:val="26"/>
        </w:numPr>
        <w:shd w:val="clear" w:color="auto" w:fill="DAEEF3" w:themeFill="accent5" w:themeFillTint="33"/>
        <w:spacing w:before="0" w:after="0"/>
        <w:rPr>
          <w:rFonts w:ascii="Cambria" w:hAnsi="Cambria"/>
          <w:i/>
          <w:sz w:val="22"/>
          <w:szCs w:val="22"/>
        </w:rPr>
      </w:pPr>
      <w:r>
        <w:rPr>
          <w:rFonts w:ascii="Cambria" w:hAnsi="Cambria" w:hint="eastAsia"/>
          <w:i/>
          <w:sz w:val="22"/>
          <w:szCs w:val="22"/>
          <w:lang w:eastAsia="zh-CN"/>
        </w:rPr>
        <w:t>S</w:t>
      </w:r>
      <w:r>
        <w:rPr>
          <w:rFonts w:ascii="Cambria" w:hAnsi="Cambria"/>
          <w:i/>
          <w:sz w:val="22"/>
          <w:szCs w:val="22"/>
        </w:rPr>
        <w:t xml:space="preserve">ME in Middleware </w:t>
      </w:r>
      <w:r w:rsidR="00C16914" w:rsidRPr="00C031EA">
        <w:rPr>
          <w:rFonts w:ascii="Cambria" w:hAnsi="Cambria"/>
          <w:i/>
          <w:sz w:val="22"/>
          <w:szCs w:val="22"/>
        </w:rPr>
        <w:t xml:space="preserve">enterprise integration </w:t>
      </w:r>
      <w:r>
        <w:rPr>
          <w:rFonts w:ascii="Cambria" w:hAnsi="Cambria"/>
          <w:i/>
          <w:sz w:val="22"/>
          <w:szCs w:val="22"/>
        </w:rPr>
        <w:t xml:space="preserve">for 12 years </w:t>
      </w:r>
      <w:r w:rsidR="00C16914" w:rsidRPr="00C031EA">
        <w:rPr>
          <w:rFonts w:ascii="Cambria" w:hAnsi="Cambria"/>
          <w:i/>
          <w:sz w:val="22"/>
          <w:szCs w:val="22"/>
        </w:rPr>
        <w:t xml:space="preserve">using </w:t>
      </w:r>
      <w:r>
        <w:rPr>
          <w:rFonts w:ascii="Cambria" w:hAnsi="Cambria"/>
          <w:i/>
          <w:sz w:val="22"/>
          <w:szCs w:val="22"/>
        </w:rPr>
        <w:t xml:space="preserve">Portal, SOA, BPM, </w:t>
      </w:r>
      <w:r w:rsidR="00C16914" w:rsidRPr="00C031EA">
        <w:rPr>
          <w:rFonts w:ascii="Cambria" w:hAnsi="Cambria"/>
          <w:i/>
          <w:sz w:val="22"/>
          <w:szCs w:val="22"/>
        </w:rPr>
        <w:t>BRMS</w:t>
      </w:r>
      <w:r>
        <w:rPr>
          <w:rFonts w:ascii="Cambria" w:hAnsi="Cambria"/>
          <w:i/>
          <w:sz w:val="22"/>
          <w:szCs w:val="22"/>
        </w:rPr>
        <w:t>, and ESB</w:t>
      </w:r>
      <w:r w:rsidR="00406B73">
        <w:rPr>
          <w:rFonts w:ascii="Cambria" w:hAnsi="Cambria"/>
          <w:i/>
          <w:sz w:val="22"/>
          <w:szCs w:val="22"/>
        </w:rPr>
        <w:t>.</w:t>
      </w:r>
    </w:p>
    <w:p w14:paraId="30EC4F2D" w14:textId="733861CE" w:rsidR="002A390E" w:rsidRPr="00C031EA" w:rsidRDefault="002A390E" w:rsidP="00C16914">
      <w:pPr>
        <w:pStyle w:val="NormalWeb"/>
        <w:numPr>
          <w:ilvl w:val="0"/>
          <w:numId w:val="26"/>
        </w:numPr>
        <w:shd w:val="clear" w:color="auto" w:fill="DAEEF3" w:themeFill="accent5" w:themeFillTint="33"/>
        <w:spacing w:before="0" w:after="0"/>
        <w:rPr>
          <w:rFonts w:ascii="Cambria" w:hAnsi="Cambria"/>
          <w:i/>
          <w:sz w:val="22"/>
          <w:szCs w:val="22"/>
        </w:rPr>
      </w:pPr>
      <w:r>
        <w:rPr>
          <w:rFonts w:ascii="Cambria" w:hAnsi="Cambria"/>
          <w:i/>
          <w:sz w:val="22"/>
          <w:szCs w:val="22"/>
        </w:rPr>
        <w:t xml:space="preserve">Specialist MF Modernization – SOA,ESB, Web Services, Distributed System, Integration, SSO, and Cloud </w:t>
      </w:r>
    </w:p>
    <w:p w14:paraId="023F972D" w14:textId="5EF72364" w:rsidR="00C16914" w:rsidRPr="00C031EA" w:rsidRDefault="00F7478A" w:rsidP="00C16914">
      <w:pPr>
        <w:pStyle w:val="NormalWeb"/>
        <w:numPr>
          <w:ilvl w:val="0"/>
          <w:numId w:val="26"/>
        </w:numPr>
        <w:shd w:val="clear" w:color="auto" w:fill="DAEEF3" w:themeFill="accent5" w:themeFillTint="33"/>
        <w:spacing w:before="0" w:after="0"/>
        <w:rPr>
          <w:rFonts w:ascii="Cambria" w:hAnsi="Cambria"/>
          <w:i/>
          <w:sz w:val="22"/>
          <w:szCs w:val="22"/>
        </w:rPr>
      </w:pPr>
      <w:r>
        <w:rPr>
          <w:rFonts w:ascii="Cambria" w:hAnsi="Cambria"/>
          <w:i/>
          <w:sz w:val="22"/>
          <w:szCs w:val="22"/>
        </w:rPr>
        <w:t xml:space="preserve">Hands on architect </w:t>
      </w:r>
      <w:r w:rsidR="00357E94">
        <w:rPr>
          <w:rFonts w:ascii="Cambria" w:hAnsi="Cambria"/>
          <w:i/>
          <w:sz w:val="22"/>
          <w:szCs w:val="22"/>
        </w:rPr>
        <w:t>and Administrator using</w:t>
      </w:r>
      <w:r>
        <w:rPr>
          <w:rFonts w:ascii="Cambria" w:hAnsi="Cambria"/>
          <w:i/>
          <w:sz w:val="22"/>
          <w:szCs w:val="22"/>
        </w:rPr>
        <w:t xml:space="preserve"> WebSphere </w:t>
      </w:r>
      <w:r w:rsidR="007C6E87">
        <w:rPr>
          <w:rFonts w:ascii="Cambria" w:hAnsi="Cambria"/>
          <w:i/>
          <w:sz w:val="22"/>
          <w:szCs w:val="22"/>
        </w:rPr>
        <w:t>Application Server 5 to 8.5</w:t>
      </w:r>
      <w:r w:rsidR="00357E94">
        <w:rPr>
          <w:rFonts w:ascii="Cambria" w:hAnsi="Cambria"/>
          <w:i/>
          <w:sz w:val="22"/>
          <w:szCs w:val="22"/>
        </w:rPr>
        <w:t xml:space="preserve"> for </w:t>
      </w:r>
      <w:r w:rsidR="007C6E87">
        <w:rPr>
          <w:rFonts w:ascii="Cambria" w:hAnsi="Cambria"/>
          <w:i/>
          <w:sz w:val="22"/>
          <w:szCs w:val="22"/>
        </w:rPr>
        <w:t xml:space="preserve">WP and WCM, </w:t>
      </w:r>
      <w:r>
        <w:rPr>
          <w:rFonts w:ascii="Cambria" w:hAnsi="Cambria"/>
          <w:i/>
          <w:sz w:val="22"/>
          <w:szCs w:val="22"/>
        </w:rPr>
        <w:t xml:space="preserve">BPM, DataPower, </w:t>
      </w:r>
      <w:r w:rsidR="001512C9">
        <w:rPr>
          <w:rFonts w:ascii="Cambria" w:hAnsi="Cambria"/>
          <w:i/>
          <w:sz w:val="22"/>
          <w:szCs w:val="22"/>
        </w:rPr>
        <w:t>ODM</w:t>
      </w:r>
      <w:r w:rsidR="001512C9" w:rsidRPr="00C031EA">
        <w:rPr>
          <w:rFonts w:ascii="Cambria" w:hAnsi="Cambria"/>
          <w:i/>
          <w:sz w:val="22"/>
          <w:szCs w:val="22"/>
        </w:rPr>
        <w:t>, WPS</w:t>
      </w:r>
      <w:r w:rsidR="007C6E87">
        <w:rPr>
          <w:rFonts w:ascii="Cambria" w:hAnsi="Cambria"/>
          <w:i/>
          <w:sz w:val="22"/>
          <w:szCs w:val="22"/>
        </w:rPr>
        <w:t>/</w:t>
      </w:r>
      <w:r w:rsidR="00C16914" w:rsidRPr="00C031EA">
        <w:rPr>
          <w:rFonts w:ascii="Cambria" w:hAnsi="Cambria"/>
          <w:i/>
          <w:sz w:val="22"/>
          <w:szCs w:val="22"/>
        </w:rPr>
        <w:t xml:space="preserve">IID, WTX, MQ, MQ-FTE, </w:t>
      </w:r>
      <w:r w:rsidR="007C6E87">
        <w:rPr>
          <w:rFonts w:ascii="Cambria" w:hAnsi="Cambria"/>
          <w:i/>
          <w:sz w:val="22"/>
          <w:szCs w:val="22"/>
        </w:rPr>
        <w:t>IIB/WMB, WBI, JMS,</w:t>
      </w:r>
      <w:r w:rsidR="00C16914" w:rsidRPr="00C031EA">
        <w:rPr>
          <w:rFonts w:ascii="Cambria" w:hAnsi="Cambria"/>
          <w:i/>
          <w:sz w:val="22"/>
          <w:szCs w:val="22"/>
        </w:rPr>
        <w:t xml:space="preserve"> WSRR, JMX, HTTP, WS-*, RESTful and SOAP based Web Services</w:t>
      </w:r>
      <w:r w:rsidR="00C16914">
        <w:rPr>
          <w:rFonts w:ascii="Cambria" w:hAnsi="Cambria"/>
          <w:i/>
          <w:sz w:val="22"/>
          <w:szCs w:val="22"/>
        </w:rPr>
        <w:t>,</w:t>
      </w:r>
      <w:r w:rsidR="00C16914" w:rsidRPr="00C031EA">
        <w:rPr>
          <w:rFonts w:ascii="Cambria" w:hAnsi="Cambria"/>
          <w:i/>
          <w:sz w:val="22"/>
          <w:szCs w:val="22"/>
        </w:rPr>
        <w:t xml:space="preserve"> </w:t>
      </w:r>
      <w:r w:rsidR="007C6E87">
        <w:rPr>
          <w:rFonts w:ascii="Cambria" w:hAnsi="Cambria"/>
          <w:i/>
          <w:sz w:val="22"/>
          <w:szCs w:val="22"/>
        </w:rPr>
        <w:t>and ITCAM</w:t>
      </w:r>
    </w:p>
    <w:p w14:paraId="023F972E" w14:textId="77777777" w:rsidR="00C16914" w:rsidRDefault="00C16914" w:rsidP="00C16914">
      <w:pPr>
        <w:pStyle w:val="NormalWeb"/>
        <w:numPr>
          <w:ilvl w:val="0"/>
          <w:numId w:val="26"/>
        </w:numPr>
        <w:shd w:val="clear" w:color="auto" w:fill="DAEEF3" w:themeFill="accent5" w:themeFillTint="33"/>
        <w:spacing w:before="0" w:after="0"/>
        <w:rPr>
          <w:rFonts w:ascii="Cambria" w:hAnsi="Cambria"/>
          <w:i/>
          <w:sz w:val="22"/>
          <w:szCs w:val="22"/>
        </w:rPr>
      </w:pPr>
      <w:r w:rsidRPr="00C031EA">
        <w:rPr>
          <w:rFonts w:ascii="Cambria" w:hAnsi="Cambria"/>
          <w:i/>
          <w:sz w:val="22"/>
          <w:szCs w:val="22"/>
        </w:rPr>
        <w:t>SOA infrastructure architect for Oracle FUSION, WebLogic, OSB, Web</w:t>
      </w:r>
      <w:r w:rsidR="00F43FEF">
        <w:rPr>
          <w:rFonts w:ascii="Cambria" w:hAnsi="Cambria"/>
          <w:i/>
          <w:sz w:val="22"/>
          <w:szCs w:val="22"/>
        </w:rPr>
        <w:t xml:space="preserve"> </w:t>
      </w:r>
      <w:r w:rsidRPr="00C031EA">
        <w:rPr>
          <w:rFonts w:ascii="Cambria" w:hAnsi="Cambria"/>
          <w:i/>
          <w:sz w:val="22"/>
          <w:szCs w:val="22"/>
        </w:rPr>
        <w:t>Center Portal and ADF</w:t>
      </w:r>
    </w:p>
    <w:p w14:paraId="023F972F" w14:textId="77777777" w:rsidR="00C16914" w:rsidRPr="00C031EA" w:rsidRDefault="00C16914" w:rsidP="00C16914">
      <w:pPr>
        <w:pStyle w:val="NormalWeb"/>
        <w:numPr>
          <w:ilvl w:val="0"/>
          <w:numId w:val="26"/>
        </w:numPr>
        <w:shd w:val="clear" w:color="auto" w:fill="DAEEF3" w:themeFill="accent5" w:themeFillTint="33"/>
        <w:spacing w:before="0" w:after="0"/>
        <w:rPr>
          <w:rFonts w:ascii="Cambria" w:hAnsi="Cambria"/>
          <w:i/>
          <w:sz w:val="22"/>
          <w:szCs w:val="22"/>
        </w:rPr>
      </w:pPr>
      <w:r w:rsidRPr="00C031EA">
        <w:rPr>
          <w:rFonts w:ascii="Cambria" w:hAnsi="Cambria"/>
          <w:i/>
          <w:sz w:val="22"/>
          <w:szCs w:val="22"/>
        </w:rPr>
        <w:t>Systems Manager for IBM MF based</w:t>
      </w:r>
      <w:r>
        <w:rPr>
          <w:rFonts w:ascii="Cambria" w:hAnsi="Cambria"/>
          <w:i/>
          <w:sz w:val="22"/>
          <w:szCs w:val="22"/>
        </w:rPr>
        <w:t xml:space="preserve"> Computer Center for 7 years</w:t>
      </w:r>
    </w:p>
    <w:p w14:paraId="023F9730" w14:textId="77777777" w:rsidR="00C16914" w:rsidRPr="00C031EA" w:rsidRDefault="00C16914" w:rsidP="00C16914">
      <w:pPr>
        <w:pStyle w:val="NormalWeb"/>
        <w:numPr>
          <w:ilvl w:val="0"/>
          <w:numId w:val="26"/>
        </w:numPr>
        <w:shd w:val="clear" w:color="auto" w:fill="DAEEF3" w:themeFill="accent5" w:themeFillTint="33"/>
        <w:spacing w:before="0" w:after="0"/>
        <w:rPr>
          <w:rFonts w:ascii="Cambria" w:hAnsi="Cambria"/>
          <w:i/>
          <w:sz w:val="22"/>
          <w:szCs w:val="22"/>
        </w:rPr>
      </w:pPr>
      <w:r w:rsidRPr="00C031EA">
        <w:rPr>
          <w:rFonts w:ascii="Cambria" w:hAnsi="Cambria"/>
          <w:i/>
          <w:sz w:val="22"/>
          <w:szCs w:val="22"/>
        </w:rPr>
        <w:t>Created 3 Large B2C/B2B Web Portals</w:t>
      </w:r>
      <w:r>
        <w:rPr>
          <w:rFonts w:ascii="Cambria" w:hAnsi="Cambria"/>
          <w:i/>
          <w:sz w:val="22"/>
          <w:szCs w:val="22"/>
        </w:rPr>
        <w:t xml:space="preserve"> for Ecommerce and Healthcare</w:t>
      </w:r>
      <w:r w:rsidR="004C1F46">
        <w:rPr>
          <w:rFonts w:ascii="Cambria" w:hAnsi="Cambria"/>
          <w:i/>
          <w:sz w:val="22"/>
          <w:szCs w:val="22"/>
        </w:rPr>
        <w:t>. Installation and Migration for WebSphere Portal</w:t>
      </w:r>
    </w:p>
    <w:p w14:paraId="023F9731" w14:textId="31D9C761" w:rsidR="00C16914" w:rsidRPr="00C031EA" w:rsidRDefault="00C16914" w:rsidP="00C16914">
      <w:pPr>
        <w:pStyle w:val="NormalWeb"/>
        <w:numPr>
          <w:ilvl w:val="0"/>
          <w:numId w:val="26"/>
        </w:numPr>
        <w:shd w:val="clear" w:color="auto" w:fill="DAEEF3" w:themeFill="accent5" w:themeFillTint="33"/>
        <w:spacing w:before="0" w:after="0"/>
        <w:rPr>
          <w:rFonts w:ascii="Cambria" w:hAnsi="Cambria"/>
          <w:i/>
          <w:sz w:val="22"/>
          <w:szCs w:val="22"/>
        </w:rPr>
      </w:pPr>
      <w:r w:rsidRPr="00C031EA">
        <w:rPr>
          <w:rFonts w:ascii="Cambria" w:hAnsi="Cambria"/>
          <w:i/>
          <w:sz w:val="22"/>
          <w:szCs w:val="22"/>
        </w:rPr>
        <w:t xml:space="preserve">Solution architecture and Data Analysis using </w:t>
      </w:r>
      <w:r w:rsidR="004551FF">
        <w:rPr>
          <w:rFonts w:ascii="Cambria" w:hAnsi="Cambria"/>
          <w:i/>
          <w:sz w:val="22"/>
          <w:szCs w:val="22"/>
        </w:rPr>
        <w:t xml:space="preserve">AWS, </w:t>
      </w:r>
      <w:r w:rsidRPr="00C031EA">
        <w:rPr>
          <w:rFonts w:ascii="Cambria" w:hAnsi="Cambria"/>
          <w:i/>
          <w:sz w:val="22"/>
          <w:szCs w:val="22"/>
        </w:rPr>
        <w:t>NoSQL, Big</w:t>
      </w:r>
      <w:r w:rsidR="00F43FEF">
        <w:rPr>
          <w:rFonts w:ascii="Cambria" w:hAnsi="Cambria"/>
          <w:i/>
          <w:sz w:val="22"/>
          <w:szCs w:val="22"/>
        </w:rPr>
        <w:t xml:space="preserve"> </w:t>
      </w:r>
      <w:r w:rsidR="002A390E">
        <w:rPr>
          <w:rFonts w:ascii="Cambria" w:hAnsi="Cambria"/>
          <w:i/>
          <w:sz w:val="22"/>
          <w:szCs w:val="22"/>
        </w:rPr>
        <w:t>Data, Syslog, (</w:t>
      </w:r>
      <w:r w:rsidRPr="00C031EA">
        <w:rPr>
          <w:rFonts w:ascii="Cambria" w:hAnsi="Cambria"/>
          <w:i/>
          <w:sz w:val="22"/>
          <w:szCs w:val="22"/>
        </w:rPr>
        <w:t>un</w:t>
      </w:r>
      <w:r w:rsidR="002A390E">
        <w:rPr>
          <w:rFonts w:ascii="Cambria" w:hAnsi="Cambria"/>
          <w:i/>
          <w:sz w:val="22"/>
          <w:szCs w:val="22"/>
        </w:rPr>
        <w:t>)</w:t>
      </w:r>
      <w:r w:rsidRPr="00C031EA">
        <w:rPr>
          <w:rFonts w:ascii="Cambria" w:hAnsi="Cambria"/>
          <w:i/>
          <w:sz w:val="22"/>
          <w:szCs w:val="22"/>
        </w:rPr>
        <w:t xml:space="preserve">structured Data. </w:t>
      </w:r>
    </w:p>
    <w:p w14:paraId="023F9732" w14:textId="18F34932" w:rsidR="00F43FEF" w:rsidRDefault="00C16914" w:rsidP="006125FE">
      <w:pPr>
        <w:pStyle w:val="NormalWeb"/>
        <w:numPr>
          <w:ilvl w:val="0"/>
          <w:numId w:val="26"/>
        </w:numPr>
        <w:shd w:val="clear" w:color="auto" w:fill="DAEEF3" w:themeFill="accent5" w:themeFillTint="33"/>
        <w:spacing w:before="0" w:after="0"/>
        <w:rPr>
          <w:rFonts w:ascii="Cambria" w:hAnsi="Cambria"/>
          <w:i/>
          <w:sz w:val="22"/>
          <w:szCs w:val="22"/>
        </w:rPr>
      </w:pPr>
      <w:r w:rsidRPr="00357E94">
        <w:rPr>
          <w:rFonts w:ascii="Cambria" w:hAnsi="Cambria"/>
          <w:i/>
          <w:sz w:val="22"/>
          <w:szCs w:val="22"/>
        </w:rPr>
        <w:t>Advanced Training in DataPower Development and Administration, SSL, SSO, PKI, SAML.</w:t>
      </w:r>
      <w:r w:rsidR="00357E94">
        <w:rPr>
          <w:rFonts w:ascii="Cambria" w:hAnsi="Cambria"/>
          <w:i/>
          <w:sz w:val="22"/>
          <w:szCs w:val="22"/>
        </w:rPr>
        <w:t xml:space="preserve"> Extensively used Data Power for</w:t>
      </w:r>
      <w:r w:rsidR="004B1E38" w:rsidRPr="00357E94">
        <w:rPr>
          <w:rFonts w:ascii="Cambria" w:hAnsi="Cambria"/>
          <w:i/>
          <w:sz w:val="22"/>
          <w:szCs w:val="22"/>
        </w:rPr>
        <w:t xml:space="preserve"> Java Security for Threat Prevention, WS- Security, Web Application Security, SSL/TLS, SAML, Encryption/Decryption, and PKI</w:t>
      </w:r>
      <w:r w:rsidR="004551FF" w:rsidRPr="00357E94">
        <w:rPr>
          <w:rFonts w:ascii="Cambria" w:hAnsi="Cambria"/>
          <w:i/>
          <w:sz w:val="22"/>
          <w:szCs w:val="22"/>
        </w:rPr>
        <w:t xml:space="preserve">. </w:t>
      </w:r>
      <w:r w:rsidR="00F43FEF" w:rsidRPr="00357E94">
        <w:rPr>
          <w:rFonts w:ascii="Cambria" w:hAnsi="Cambria"/>
          <w:i/>
          <w:sz w:val="22"/>
          <w:szCs w:val="22"/>
        </w:rPr>
        <w:t>API cr</w:t>
      </w:r>
      <w:r w:rsidR="00357E94">
        <w:rPr>
          <w:rFonts w:ascii="Cambria" w:hAnsi="Cambria"/>
          <w:i/>
          <w:sz w:val="22"/>
          <w:szCs w:val="22"/>
        </w:rPr>
        <w:t>eation using Data Power and APIg</w:t>
      </w:r>
      <w:r w:rsidR="00F43FEF" w:rsidRPr="00357E94">
        <w:rPr>
          <w:rFonts w:ascii="Cambria" w:hAnsi="Cambria"/>
          <w:i/>
          <w:sz w:val="22"/>
          <w:szCs w:val="22"/>
        </w:rPr>
        <w:t>ee</w:t>
      </w:r>
    </w:p>
    <w:p w14:paraId="484BD489" w14:textId="5884DF0D" w:rsidR="00F33EEA" w:rsidRDefault="00F33EEA" w:rsidP="006125FE">
      <w:pPr>
        <w:pStyle w:val="NormalWeb"/>
        <w:numPr>
          <w:ilvl w:val="0"/>
          <w:numId w:val="26"/>
        </w:numPr>
        <w:shd w:val="clear" w:color="auto" w:fill="DAEEF3" w:themeFill="accent5" w:themeFillTint="33"/>
        <w:spacing w:before="0" w:after="0"/>
        <w:rPr>
          <w:rFonts w:ascii="Cambria" w:hAnsi="Cambria"/>
          <w:i/>
          <w:sz w:val="22"/>
          <w:szCs w:val="22"/>
        </w:rPr>
      </w:pPr>
      <w:r>
        <w:rPr>
          <w:rFonts w:ascii="Cambria" w:hAnsi="Cambria"/>
          <w:i/>
          <w:sz w:val="22"/>
          <w:szCs w:val="22"/>
        </w:rPr>
        <w:t>Android application development using Cloud services Internet and secured communication</w:t>
      </w:r>
    </w:p>
    <w:p w14:paraId="6F297CBB" w14:textId="0B07EA18" w:rsidR="005A5B7A" w:rsidRPr="00404CE8" w:rsidRDefault="00D140EF" w:rsidP="006125FE">
      <w:pPr>
        <w:pStyle w:val="NormalWeb"/>
        <w:numPr>
          <w:ilvl w:val="0"/>
          <w:numId w:val="26"/>
        </w:numPr>
        <w:shd w:val="clear" w:color="auto" w:fill="DAEEF3" w:themeFill="accent5" w:themeFillTint="33"/>
        <w:spacing w:before="0" w:after="0"/>
        <w:rPr>
          <w:rFonts w:ascii="Cambria" w:hAnsi="Cambria"/>
          <w:i/>
          <w:sz w:val="22"/>
          <w:szCs w:val="22"/>
        </w:rPr>
      </w:pPr>
      <w:r>
        <w:rPr>
          <w:rFonts w:asciiTheme="minorEastAsia" w:eastAsiaTheme="minorEastAsia" w:hAnsiTheme="minorEastAsia" w:hint="eastAsia"/>
          <w:i/>
          <w:sz w:val="22"/>
          <w:szCs w:val="22"/>
          <w:lang w:eastAsia="zh-CN"/>
        </w:rPr>
        <w:t xml:space="preserve">WAS8 migration to </w:t>
      </w:r>
      <w:r w:rsidR="00130FAB">
        <w:rPr>
          <w:rFonts w:asciiTheme="minorEastAsia" w:eastAsiaTheme="minorEastAsia" w:hAnsiTheme="minorEastAsia" w:hint="eastAsia"/>
          <w:i/>
          <w:sz w:val="22"/>
          <w:szCs w:val="22"/>
          <w:lang w:eastAsia="zh-CN"/>
        </w:rPr>
        <w:t>WAS liberty and Pivotal Cloud Foundry</w:t>
      </w:r>
    </w:p>
    <w:p w14:paraId="49AC41C2" w14:textId="3280EE0B" w:rsidR="00404CE8" w:rsidRPr="00357E94" w:rsidRDefault="00404CE8" w:rsidP="006125FE">
      <w:pPr>
        <w:pStyle w:val="NormalWeb"/>
        <w:numPr>
          <w:ilvl w:val="0"/>
          <w:numId w:val="26"/>
        </w:numPr>
        <w:shd w:val="clear" w:color="auto" w:fill="DAEEF3" w:themeFill="accent5" w:themeFillTint="33"/>
        <w:spacing w:before="0" w:after="0"/>
        <w:rPr>
          <w:rFonts w:ascii="Cambria" w:hAnsi="Cambria"/>
          <w:i/>
          <w:sz w:val="22"/>
          <w:szCs w:val="22"/>
        </w:rPr>
      </w:pPr>
      <w:r>
        <w:rPr>
          <w:rFonts w:ascii="Cambria" w:hAnsi="Cambria"/>
          <w:i/>
          <w:sz w:val="22"/>
          <w:szCs w:val="22"/>
        </w:rPr>
        <w:t>Process Analysis and Automation using Text Processing and Robotics</w:t>
      </w:r>
    </w:p>
    <w:p w14:paraId="023F9733" w14:textId="77777777" w:rsidR="00C16914" w:rsidRDefault="00C16914" w:rsidP="00C16914">
      <w:pPr>
        <w:shd w:val="clear" w:color="auto" w:fill="FFFFFF" w:themeFill="background1"/>
        <w:suppressAutoHyphens/>
        <w:jc w:val="center"/>
        <w:rPr>
          <w:rFonts w:ascii="Calibri" w:hAnsi="Calibri"/>
          <w:b/>
          <w:i/>
          <w:noProof/>
          <w:sz w:val="36"/>
          <w:szCs w:val="36"/>
        </w:rPr>
      </w:pPr>
    </w:p>
    <w:p w14:paraId="023F9734" w14:textId="77777777" w:rsidR="006842A3" w:rsidRPr="004D72C9" w:rsidRDefault="0089793D" w:rsidP="00C16914">
      <w:pPr>
        <w:shd w:val="clear" w:color="auto" w:fill="FFFFFF" w:themeFill="background1"/>
        <w:suppressAutoHyphens/>
        <w:jc w:val="center"/>
        <w:rPr>
          <w:rFonts w:ascii="Calibri" w:hAnsi="Calibri"/>
          <w:b/>
          <w:i/>
          <w:spacing w:val="-2"/>
          <w:sz w:val="36"/>
          <w:szCs w:val="36"/>
        </w:rPr>
      </w:pPr>
      <w:r>
        <w:rPr>
          <w:rFonts w:ascii="Calibri" w:hAnsi="Calibri"/>
          <w:b/>
          <w:i/>
          <w:noProof/>
          <w:sz w:val="36"/>
          <w:szCs w:val="36"/>
        </w:rPr>
        <w:t>Kankan Roy</w:t>
      </w:r>
    </w:p>
    <w:p w14:paraId="023F9735" w14:textId="77777777" w:rsidR="00C02E32" w:rsidRPr="00242A4D" w:rsidRDefault="00F7478A" w:rsidP="00C02E32">
      <w:pPr>
        <w:pStyle w:val="BodyText31"/>
        <w:tabs>
          <w:tab w:val="left" w:pos="810"/>
        </w:tabs>
        <w:jc w:val="center"/>
        <w:rPr>
          <w:rFonts w:asciiTheme="majorHAnsi" w:hAnsiTheme="majorHAnsi" w:cs="Arial"/>
          <w:i/>
          <w:iCs/>
          <w:sz w:val="22"/>
          <w:szCs w:val="22"/>
        </w:rPr>
      </w:pPr>
      <w:r>
        <w:rPr>
          <w:rFonts w:ascii="Calibri" w:hAnsi="Calibri"/>
          <w:noProof/>
          <w:spacing w:val="-2"/>
          <w:sz w:val="28"/>
          <w:szCs w:val="28"/>
          <w:u w:val="single"/>
          <w:lang w:eastAsia="en-US"/>
        </w:rPr>
        <mc:AlternateContent>
          <mc:Choice Requires="wps">
            <w:drawing>
              <wp:anchor distT="0" distB="0" distL="114300" distR="114300" simplePos="0" relativeHeight="251656704" behindDoc="0" locked="0" layoutInCell="1" allowOverlap="1" wp14:anchorId="023F97EA" wp14:editId="023F97EB">
                <wp:simplePos x="0" y="0"/>
                <wp:positionH relativeFrom="column">
                  <wp:posOffset>-892810</wp:posOffset>
                </wp:positionH>
                <wp:positionV relativeFrom="paragraph">
                  <wp:posOffset>278765</wp:posOffset>
                </wp:positionV>
                <wp:extent cx="5761355" cy="285750"/>
                <wp:effectExtent l="21590" t="20320" r="36830" b="46355"/>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285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23F97FC" w14:textId="77777777" w:rsidR="00357062" w:rsidRPr="00F40621" w:rsidRDefault="003D0203" w:rsidP="00F40621">
                            <w:pPr>
                              <w:jc w:val="right"/>
                              <w:rPr>
                                <w:b/>
                                <w:sz w:val="24"/>
                              </w:rPr>
                            </w:pPr>
                            <w:r>
                              <w:rPr>
                                <w:b/>
                                <w:sz w:val="24"/>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rect w14:anchorId="023F97EA" id="Rectangle 6" o:spid="_x0000_s1026" style="position:absolute;left:0;text-align:left;margin-left:-70.3pt;margin-top:21.95pt;width:453.6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" fillcolor="#9bbb59" strokecolor="#f2f2f2" strokeweight="3pt">
                <v:shadow on="t" color="#4e6128" opacity=".5" offset="1pt"/>
                <v:textbox>
                  <w:txbxContent>
                    <w:p w14:paraId="023F97FC" w14:textId="77777777" w:rsidR="00357062" w:rsidRPr="00F40621" w:rsidRDefault="003D0203" w:rsidP="00F40621">
                      <w:pPr>
                        <w:jc w:val="right"/>
                        <w:rPr>
                          <w:b/>
                          <w:sz w:val="24"/>
                        </w:rPr>
                      </w:pPr>
                      <w:r>
                        <w:rPr>
                          <w:b/>
                          <w:sz w:val="24"/>
                        </w:rPr>
                        <w:t>Skills</w:t>
                      </w:r>
                    </w:p>
                  </w:txbxContent>
                </v:textbox>
                <w10:wrap type="topAndBottom"/>
              </v:rect>
            </w:pict>
          </mc:Fallback>
        </mc:AlternateContent>
      </w:r>
      <w:hyperlink r:id="rId10" w:history="1">
        <w:r w:rsidR="00C02E32" w:rsidRPr="00242A4D">
          <w:rPr>
            <w:rStyle w:val="Hyperlink"/>
            <w:rFonts w:asciiTheme="majorHAnsi" w:hAnsiTheme="majorHAnsi" w:cs="Arial"/>
            <w:i/>
            <w:iCs/>
            <w:sz w:val="22"/>
            <w:szCs w:val="22"/>
          </w:rPr>
          <w:t>http://www.linkedin.com/in/kankanroy</w:t>
        </w:r>
      </w:hyperlink>
    </w:p>
    <w:p w14:paraId="023F9736" w14:textId="77777777" w:rsidR="00EB0FB9" w:rsidRDefault="00EB0FB9" w:rsidP="00EB0FB9">
      <w:pPr>
        <w:suppressAutoHyphens/>
        <w:jc w:val="center"/>
        <w:rPr>
          <w:rFonts w:ascii="Calibri" w:hAnsi="Calibri"/>
          <w:b/>
          <w:spacing w:val="-2"/>
          <w:sz w:val="24"/>
          <w:szCs w:val="24"/>
        </w:rPr>
      </w:pPr>
    </w:p>
    <w:p w14:paraId="023F9737" w14:textId="77777777" w:rsidR="003D0203" w:rsidRDefault="003D0203" w:rsidP="003D0203">
      <w:pPr>
        <w:suppressAutoHyphens/>
        <w:rPr>
          <w:rFonts w:ascii="Calibri" w:hAnsi="Calibri"/>
          <w:b/>
          <w:spacing w:val="-2"/>
          <w:sz w:val="24"/>
          <w:szCs w:val="24"/>
        </w:rPr>
      </w:pPr>
      <w:r>
        <w:rPr>
          <w:rFonts w:ascii="Calibri" w:hAnsi="Calibri"/>
          <w:b/>
          <w:spacing w:val="-2"/>
          <w:sz w:val="24"/>
          <w:szCs w:val="24"/>
        </w:rPr>
        <w:t>IBM</w:t>
      </w:r>
      <w:r>
        <w:rPr>
          <w:rFonts w:ascii="Calibri" w:hAnsi="Calibri"/>
          <w:b/>
          <w:spacing w:val="-2"/>
          <w:sz w:val="24"/>
          <w:szCs w:val="24"/>
        </w:rPr>
        <w:tab/>
      </w:r>
    </w:p>
    <w:p w14:paraId="023F9738" w14:textId="6BE450D2" w:rsidR="003D0203" w:rsidRPr="003D0203" w:rsidRDefault="003D0203" w:rsidP="003D0203">
      <w:pPr>
        <w:suppressAutoHyphens/>
        <w:ind w:left="720"/>
        <w:rPr>
          <w:rFonts w:ascii="Calibri" w:hAnsi="Calibri"/>
          <w:bCs/>
          <w:spacing w:val="-2"/>
          <w:sz w:val="24"/>
          <w:szCs w:val="24"/>
        </w:rPr>
      </w:pPr>
      <w:r w:rsidRPr="003D0203">
        <w:rPr>
          <w:rFonts w:ascii="Calibri" w:hAnsi="Calibri"/>
          <w:bCs/>
          <w:spacing w:val="-2"/>
          <w:sz w:val="24"/>
          <w:szCs w:val="24"/>
        </w:rPr>
        <w:t>DataPower XI52, XS40, XB60, ADV BPM 8</w:t>
      </w:r>
      <w:r w:rsidR="004F1190">
        <w:rPr>
          <w:rFonts w:ascii="Calibri" w:hAnsi="Calibri"/>
          <w:bCs/>
          <w:spacing w:val="-2"/>
          <w:sz w:val="24"/>
          <w:szCs w:val="24"/>
        </w:rPr>
        <w:t>.5</w:t>
      </w:r>
      <w:r w:rsidRPr="003D0203">
        <w:rPr>
          <w:rFonts w:ascii="Calibri" w:hAnsi="Calibri"/>
          <w:bCs/>
          <w:spacing w:val="-2"/>
          <w:sz w:val="24"/>
          <w:szCs w:val="24"/>
        </w:rPr>
        <w:t xml:space="preserve">, ODM 8, </w:t>
      </w:r>
      <w:r w:rsidR="003A2599">
        <w:rPr>
          <w:rFonts w:ascii="Calibri" w:hAnsi="Calibri"/>
          <w:bCs/>
          <w:spacing w:val="-2"/>
          <w:sz w:val="24"/>
          <w:szCs w:val="24"/>
        </w:rPr>
        <w:t xml:space="preserve">Lombardi 7.5, </w:t>
      </w:r>
      <w:r w:rsidRPr="003D0203">
        <w:rPr>
          <w:rFonts w:ascii="Calibri" w:hAnsi="Calibri"/>
          <w:bCs/>
          <w:spacing w:val="-2"/>
          <w:sz w:val="24"/>
          <w:szCs w:val="24"/>
        </w:rPr>
        <w:t>WAS</w:t>
      </w:r>
      <w:r w:rsidR="00655A41">
        <w:rPr>
          <w:rFonts w:ascii="Calibri" w:hAnsi="Calibri"/>
          <w:bCs/>
          <w:spacing w:val="-2"/>
          <w:sz w:val="24"/>
          <w:szCs w:val="24"/>
        </w:rPr>
        <w:t xml:space="preserve"> </w:t>
      </w:r>
      <w:r w:rsidR="004C1F46">
        <w:rPr>
          <w:rFonts w:ascii="Calibri" w:hAnsi="Calibri"/>
          <w:bCs/>
          <w:spacing w:val="-2"/>
          <w:sz w:val="24"/>
          <w:szCs w:val="24"/>
        </w:rPr>
        <w:t>5-</w:t>
      </w:r>
      <w:r w:rsidR="003A2599">
        <w:rPr>
          <w:rFonts w:ascii="Calibri" w:hAnsi="Calibri"/>
          <w:bCs/>
          <w:spacing w:val="-2"/>
          <w:sz w:val="24"/>
          <w:szCs w:val="24"/>
        </w:rPr>
        <w:t>8</w:t>
      </w:r>
      <w:r w:rsidR="004C1F46">
        <w:rPr>
          <w:rFonts w:ascii="Calibri" w:hAnsi="Calibri"/>
          <w:bCs/>
          <w:spacing w:val="-2"/>
          <w:sz w:val="24"/>
          <w:szCs w:val="24"/>
        </w:rPr>
        <w:t>.5</w:t>
      </w:r>
      <w:r w:rsidR="003A2599">
        <w:rPr>
          <w:rFonts w:ascii="Calibri" w:hAnsi="Calibri"/>
          <w:bCs/>
          <w:spacing w:val="-2"/>
          <w:sz w:val="24"/>
          <w:szCs w:val="24"/>
        </w:rPr>
        <w:t xml:space="preserve">, </w:t>
      </w:r>
      <w:r w:rsidR="000C57B5">
        <w:rPr>
          <w:rFonts w:ascii="Calibri" w:hAnsi="Calibri" w:hint="eastAsia"/>
          <w:bCs/>
          <w:spacing w:val="-2"/>
          <w:sz w:val="24"/>
          <w:szCs w:val="24"/>
          <w:lang w:eastAsia="zh-CN"/>
        </w:rPr>
        <w:t>WAS l</w:t>
      </w:r>
      <w:r w:rsidR="0045177B">
        <w:rPr>
          <w:rFonts w:ascii="Calibri" w:hAnsi="Calibri" w:hint="eastAsia"/>
          <w:bCs/>
          <w:spacing w:val="-2"/>
          <w:sz w:val="24"/>
          <w:szCs w:val="24"/>
          <w:lang w:eastAsia="zh-CN"/>
        </w:rPr>
        <w:t xml:space="preserve">iberty, Pivotal </w:t>
      </w:r>
      <w:r w:rsidR="00776DC0">
        <w:rPr>
          <w:rFonts w:ascii="Calibri" w:hAnsi="Calibri" w:hint="eastAsia"/>
          <w:bCs/>
          <w:spacing w:val="-2"/>
          <w:sz w:val="24"/>
          <w:szCs w:val="24"/>
          <w:lang w:eastAsia="zh-CN"/>
        </w:rPr>
        <w:t xml:space="preserve">Cloud Foundry, </w:t>
      </w:r>
      <w:r w:rsidR="0054135C">
        <w:rPr>
          <w:rFonts w:ascii="Calibri" w:hAnsi="Calibri" w:hint="eastAsia"/>
          <w:bCs/>
          <w:spacing w:val="-2"/>
          <w:sz w:val="24"/>
          <w:szCs w:val="24"/>
          <w:lang w:eastAsia="zh-CN"/>
        </w:rPr>
        <w:t>Bluemix</w:t>
      </w:r>
      <w:r w:rsidR="00776DC0">
        <w:rPr>
          <w:rFonts w:ascii="Calibri" w:hAnsi="Calibri" w:hint="eastAsia"/>
          <w:bCs/>
          <w:spacing w:val="-2"/>
          <w:sz w:val="24"/>
          <w:szCs w:val="24"/>
          <w:lang w:eastAsia="zh-CN"/>
        </w:rPr>
        <w:t xml:space="preserve">, </w:t>
      </w:r>
      <w:r w:rsidR="00D144A4">
        <w:rPr>
          <w:rFonts w:ascii="Calibri" w:hAnsi="Calibri" w:hint="eastAsia"/>
          <w:bCs/>
          <w:spacing w:val="-2"/>
          <w:sz w:val="24"/>
          <w:szCs w:val="24"/>
          <w:lang w:eastAsia="zh-CN"/>
        </w:rPr>
        <w:t>JDK 1.</w:t>
      </w:r>
      <w:r w:rsidR="004F150C">
        <w:rPr>
          <w:rFonts w:ascii="Calibri" w:hAnsi="Calibri"/>
          <w:bCs/>
          <w:spacing w:val="-2"/>
          <w:sz w:val="24"/>
          <w:szCs w:val="24"/>
          <w:lang w:eastAsia="zh-CN"/>
        </w:rPr>
        <w:t>8</w:t>
      </w:r>
      <w:bookmarkStart w:id="0" w:name="_GoBack"/>
      <w:bookmarkEnd w:id="0"/>
      <w:r w:rsidR="00DD0F42">
        <w:rPr>
          <w:rFonts w:ascii="Calibri" w:hAnsi="Calibri" w:hint="eastAsia"/>
          <w:bCs/>
          <w:spacing w:val="-2"/>
          <w:sz w:val="24"/>
          <w:szCs w:val="24"/>
          <w:lang w:eastAsia="zh-CN"/>
        </w:rPr>
        <w:t xml:space="preserve">, </w:t>
      </w:r>
      <w:r w:rsidR="004C1F46">
        <w:rPr>
          <w:rFonts w:ascii="Calibri" w:hAnsi="Calibri" w:hint="eastAsia"/>
          <w:bCs/>
          <w:spacing w:val="-2"/>
          <w:sz w:val="24"/>
          <w:szCs w:val="24"/>
          <w:lang w:eastAsia="zh-CN"/>
        </w:rPr>
        <w:t>W</w:t>
      </w:r>
      <w:r w:rsidR="004C1F46">
        <w:rPr>
          <w:rFonts w:ascii="Calibri" w:hAnsi="Calibri"/>
          <w:bCs/>
          <w:spacing w:val="-2"/>
          <w:sz w:val="24"/>
          <w:szCs w:val="24"/>
        </w:rPr>
        <w:t xml:space="preserve">P and WCM, </w:t>
      </w:r>
      <w:r w:rsidR="003A2599">
        <w:rPr>
          <w:rFonts w:ascii="Calibri" w:hAnsi="Calibri"/>
          <w:bCs/>
          <w:spacing w:val="-2"/>
          <w:sz w:val="24"/>
          <w:szCs w:val="24"/>
        </w:rPr>
        <w:t>IID, II</w:t>
      </w:r>
      <w:r w:rsidRPr="003D0203">
        <w:rPr>
          <w:rFonts w:ascii="Calibri" w:hAnsi="Calibri"/>
          <w:bCs/>
          <w:spacing w:val="-2"/>
          <w:sz w:val="24"/>
          <w:szCs w:val="24"/>
        </w:rPr>
        <w:t xml:space="preserve">B/WMB, </w:t>
      </w:r>
      <w:r w:rsidR="004F1190">
        <w:rPr>
          <w:rFonts w:ascii="Calibri" w:hAnsi="Calibri"/>
          <w:bCs/>
          <w:spacing w:val="-2"/>
          <w:sz w:val="24"/>
          <w:szCs w:val="24"/>
        </w:rPr>
        <w:t>COACH, UCA, BE/</w:t>
      </w:r>
      <w:r w:rsidRPr="003D0203">
        <w:rPr>
          <w:rFonts w:ascii="Calibri" w:hAnsi="Calibri"/>
          <w:bCs/>
          <w:spacing w:val="-2"/>
          <w:sz w:val="24"/>
          <w:szCs w:val="24"/>
        </w:rPr>
        <w:t xml:space="preserve">CEI, </w:t>
      </w:r>
      <w:r w:rsidR="004F1190">
        <w:rPr>
          <w:rFonts w:ascii="Calibri" w:hAnsi="Calibri"/>
          <w:bCs/>
          <w:spacing w:val="-2"/>
          <w:sz w:val="24"/>
          <w:szCs w:val="24"/>
        </w:rPr>
        <w:t xml:space="preserve">eXtreme, </w:t>
      </w:r>
      <w:r w:rsidR="00D6579A">
        <w:rPr>
          <w:rFonts w:ascii="Calibri" w:hAnsi="Calibri"/>
          <w:bCs/>
          <w:spacing w:val="-2"/>
          <w:sz w:val="24"/>
          <w:szCs w:val="24"/>
        </w:rPr>
        <w:t xml:space="preserve">XC10, </w:t>
      </w:r>
      <w:r w:rsidRPr="003D0203">
        <w:rPr>
          <w:rFonts w:ascii="Calibri" w:hAnsi="Calibri"/>
          <w:bCs/>
          <w:spacing w:val="-2"/>
          <w:sz w:val="24"/>
          <w:szCs w:val="24"/>
        </w:rPr>
        <w:t xml:space="preserve">WBI, WSRR, WTX, </w:t>
      </w:r>
      <w:r w:rsidR="00D857EE">
        <w:rPr>
          <w:rFonts w:ascii="Calibri" w:hAnsi="Calibri"/>
          <w:bCs/>
          <w:spacing w:val="-2"/>
          <w:sz w:val="24"/>
          <w:szCs w:val="24"/>
        </w:rPr>
        <w:t xml:space="preserve">ITCAM, </w:t>
      </w:r>
      <w:r w:rsidR="00BC5E78">
        <w:rPr>
          <w:rFonts w:ascii="Calibri" w:hAnsi="Calibri"/>
          <w:bCs/>
          <w:spacing w:val="-2"/>
          <w:sz w:val="24"/>
          <w:szCs w:val="24"/>
        </w:rPr>
        <w:t xml:space="preserve">MQFTE, </w:t>
      </w:r>
      <w:r w:rsidR="00D857EE">
        <w:rPr>
          <w:rFonts w:ascii="Calibri" w:hAnsi="Calibri"/>
          <w:bCs/>
          <w:spacing w:val="-2"/>
          <w:sz w:val="24"/>
          <w:szCs w:val="24"/>
        </w:rPr>
        <w:t xml:space="preserve">RAD, RSA, </w:t>
      </w:r>
      <w:r w:rsidR="004F1190">
        <w:rPr>
          <w:rFonts w:ascii="Calibri" w:hAnsi="Calibri"/>
          <w:bCs/>
          <w:spacing w:val="-2"/>
          <w:sz w:val="24"/>
          <w:szCs w:val="24"/>
        </w:rPr>
        <w:t xml:space="preserve">IBM </w:t>
      </w:r>
      <w:r w:rsidRPr="003D0203">
        <w:rPr>
          <w:rFonts w:ascii="Calibri" w:hAnsi="Calibri"/>
          <w:bCs/>
          <w:spacing w:val="-2"/>
          <w:sz w:val="24"/>
          <w:szCs w:val="24"/>
        </w:rPr>
        <w:t>MF, CICS, DB2, USS, zOS, Assembler, COBOL</w:t>
      </w:r>
      <w:r w:rsidR="00D857EE">
        <w:rPr>
          <w:rFonts w:ascii="Calibri" w:hAnsi="Calibri"/>
          <w:bCs/>
          <w:spacing w:val="-2"/>
          <w:sz w:val="24"/>
          <w:szCs w:val="24"/>
        </w:rPr>
        <w:t xml:space="preserve">, </w:t>
      </w:r>
      <w:r w:rsidR="004F1190">
        <w:rPr>
          <w:rFonts w:ascii="Calibri" w:hAnsi="Calibri"/>
          <w:bCs/>
          <w:spacing w:val="-2"/>
          <w:sz w:val="24"/>
          <w:szCs w:val="24"/>
        </w:rPr>
        <w:t xml:space="preserve">PL/I, </w:t>
      </w:r>
      <w:r w:rsidR="00D857EE">
        <w:rPr>
          <w:rFonts w:ascii="Calibri" w:hAnsi="Calibri"/>
          <w:bCs/>
          <w:spacing w:val="-2"/>
          <w:sz w:val="24"/>
          <w:szCs w:val="24"/>
        </w:rPr>
        <w:t>MQ</w:t>
      </w:r>
      <w:r w:rsidR="00C06588">
        <w:rPr>
          <w:rFonts w:ascii="Calibri" w:hAnsi="Calibri"/>
          <w:bCs/>
          <w:spacing w:val="-2"/>
          <w:sz w:val="24"/>
          <w:szCs w:val="24"/>
        </w:rPr>
        <w:t>, JAVA</w:t>
      </w:r>
      <w:r w:rsidR="00D43CCC">
        <w:rPr>
          <w:rFonts w:ascii="Calibri" w:hAnsi="Calibri"/>
          <w:bCs/>
          <w:spacing w:val="-2"/>
          <w:sz w:val="24"/>
          <w:szCs w:val="24"/>
        </w:rPr>
        <w:t>, SPSS, BPEL, JMS</w:t>
      </w:r>
      <w:r w:rsidR="00DA73BD">
        <w:rPr>
          <w:rFonts w:ascii="Calibri" w:hAnsi="Calibri"/>
          <w:bCs/>
          <w:spacing w:val="-2"/>
          <w:sz w:val="24"/>
          <w:szCs w:val="24"/>
        </w:rPr>
        <w:t>, JAVA, J2EE, SPRING, Hibernate, JPA</w:t>
      </w:r>
      <w:r w:rsidR="004F1190">
        <w:rPr>
          <w:rFonts w:ascii="Calibri" w:hAnsi="Calibri"/>
          <w:bCs/>
          <w:spacing w:val="-2"/>
          <w:sz w:val="24"/>
          <w:szCs w:val="24"/>
        </w:rPr>
        <w:t>, JSR168/286, JCA, CTG</w:t>
      </w:r>
      <w:r w:rsidR="00404CE8">
        <w:rPr>
          <w:rFonts w:ascii="Calibri" w:hAnsi="Calibri"/>
          <w:bCs/>
          <w:spacing w:val="-2"/>
          <w:sz w:val="24"/>
          <w:szCs w:val="24"/>
        </w:rPr>
        <w:t>, Python/Jython</w:t>
      </w:r>
    </w:p>
    <w:p w14:paraId="023F9739" w14:textId="77777777" w:rsidR="00D857EE" w:rsidRDefault="00D857EE" w:rsidP="00D857EE">
      <w:pPr>
        <w:suppressAutoHyphens/>
        <w:rPr>
          <w:rFonts w:ascii="Calibri" w:hAnsi="Calibri"/>
          <w:b/>
          <w:noProof/>
          <w:spacing w:val="-2"/>
          <w:sz w:val="24"/>
          <w:szCs w:val="24"/>
          <w:lang w:bidi="bn-IN"/>
        </w:rPr>
      </w:pPr>
      <w:r>
        <w:rPr>
          <w:rFonts w:ascii="Calibri" w:hAnsi="Calibri"/>
          <w:b/>
          <w:noProof/>
          <w:spacing w:val="-2"/>
          <w:sz w:val="24"/>
          <w:szCs w:val="24"/>
          <w:lang w:bidi="bn-IN"/>
        </w:rPr>
        <w:t>Others</w:t>
      </w:r>
    </w:p>
    <w:p w14:paraId="023F973A" w14:textId="09D82AA9" w:rsidR="00CB6BF0" w:rsidRDefault="00D857EE" w:rsidP="000B65AE">
      <w:pPr>
        <w:suppressAutoHyphens/>
        <w:ind w:left="720"/>
        <w:rPr>
          <w:rFonts w:ascii="Calibri" w:hAnsi="Calibri"/>
          <w:bCs/>
          <w:noProof/>
          <w:spacing w:val="-2"/>
          <w:sz w:val="24"/>
          <w:szCs w:val="24"/>
          <w:lang w:bidi="bn-IN"/>
        </w:rPr>
      </w:pPr>
      <w:r w:rsidRPr="00C06588">
        <w:rPr>
          <w:rFonts w:ascii="Calibri" w:hAnsi="Calibri"/>
          <w:bCs/>
          <w:noProof/>
          <w:spacing w:val="-2"/>
          <w:sz w:val="24"/>
          <w:szCs w:val="24"/>
          <w:lang w:bidi="bn-IN"/>
        </w:rPr>
        <w:t>H</w:t>
      </w:r>
      <w:r w:rsidR="00184EA4">
        <w:rPr>
          <w:rFonts w:ascii="Calibri" w:hAnsi="Calibri"/>
          <w:bCs/>
          <w:noProof/>
          <w:spacing w:val="-2"/>
          <w:sz w:val="24"/>
          <w:szCs w:val="24"/>
          <w:lang w:bidi="bn-IN"/>
        </w:rPr>
        <w:t xml:space="preserve">adoop, MongoDB, </w:t>
      </w:r>
      <w:r w:rsidR="00451FB9">
        <w:rPr>
          <w:rFonts w:ascii="Calibri" w:hAnsi="Calibri"/>
          <w:bCs/>
          <w:noProof/>
          <w:spacing w:val="-2"/>
          <w:sz w:val="24"/>
          <w:szCs w:val="24"/>
          <w:lang w:bidi="bn-IN"/>
        </w:rPr>
        <w:t xml:space="preserve">Coherence, Cassandra, </w:t>
      </w:r>
      <w:r w:rsidR="00184EA4">
        <w:rPr>
          <w:rFonts w:ascii="Calibri" w:hAnsi="Calibri"/>
          <w:bCs/>
          <w:noProof/>
          <w:spacing w:val="-2"/>
          <w:sz w:val="24"/>
          <w:szCs w:val="24"/>
          <w:lang w:bidi="bn-IN"/>
        </w:rPr>
        <w:t>NoSQL, HDFS, Pig</w:t>
      </w:r>
      <w:r w:rsidRPr="00C06588">
        <w:rPr>
          <w:rFonts w:ascii="Calibri" w:hAnsi="Calibri"/>
          <w:bCs/>
          <w:noProof/>
          <w:spacing w:val="-2"/>
          <w:sz w:val="24"/>
          <w:szCs w:val="24"/>
          <w:lang w:bidi="bn-IN"/>
        </w:rPr>
        <w:t xml:space="preserve">, </w:t>
      </w:r>
      <w:r w:rsidR="00184EA4">
        <w:rPr>
          <w:rFonts w:ascii="Calibri" w:hAnsi="Calibri"/>
          <w:bCs/>
          <w:noProof/>
          <w:spacing w:val="-2"/>
          <w:sz w:val="24"/>
          <w:szCs w:val="24"/>
          <w:lang w:bidi="bn-IN"/>
        </w:rPr>
        <w:t xml:space="preserve">Hive, </w:t>
      </w:r>
      <w:r w:rsidR="00E974E4">
        <w:rPr>
          <w:rFonts w:ascii="Calibri" w:hAnsi="Calibri"/>
          <w:bCs/>
          <w:noProof/>
          <w:spacing w:val="-2"/>
          <w:sz w:val="24"/>
          <w:szCs w:val="24"/>
          <w:lang w:bidi="bn-IN"/>
        </w:rPr>
        <w:t xml:space="preserve">HBase, </w:t>
      </w:r>
      <w:r w:rsidRPr="00C06588">
        <w:rPr>
          <w:rFonts w:ascii="Calibri" w:hAnsi="Calibri"/>
          <w:bCs/>
          <w:noProof/>
          <w:spacing w:val="-2"/>
          <w:sz w:val="24"/>
          <w:szCs w:val="24"/>
          <w:lang w:bidi="bn-IN"/>
        </w:rPr>
        <w:t xml:space="preserve">XML, XSLT, WSDL, XSD, </w:t>
      </w:r>
      <w:r w:rsidR="00D43CCC">
        <w:rPr>
          <w:rFonts w:ascii="Calibri" w:hAnsi="Calibri"/>
          <w:bCs/>
          <w:noProof/>
          <w:spacing w:val="-2"/>
          <w:sz w:val="24"/>
          <w:szCs w:val="24"/>
          <w:lang w:bidi="bn-IN"/>
        </w:rPr>
        <w:t xml:space="preserve">BPEL, BPMN, </w:t>
      </w:r>
      <w:r w:rsidRPr="00C06588">
        <w:rPr>
          <w:rFonts w:ascii="Calibri" w:hAnsi="Calibri"/>
          <w:bCs/>
          <w:noProof/>
          <w:spacing w:val="-2"/>
          <w:sz w:val="24"/>
          <w:szCs w:val="24"/>
          <w:lang w:bidi="bn-IN"/>
        </w:rPr>
        <w:t xml:space="preserve">NODEJS, </w:t>
      </w:r>
      <w:r w:rsidR="00614D50">
        <w:rPr>
          <w:rFonts w:ascii="Calibri" w:hAnsi="Calibri"/>
          <w:bCs/>
          <w:noProof/>
          <w:spacing w:val="-2"/>
          <w:sz w:val="24"/>
          <w:szCs w:val="24"/>
          <w:lang w:bidi="bn-IN"/>
        </w:rPr>
        <w:t>AngularJS,</w:t>
      </w:r>
      <w:r w:rsidRPr="00C06588">
        <w:rPr>
          <w:rFonts w:ascii="Calibri" w:hAnsi="Calibri"/>
          <w:bCs/>
          <w:noProof/>
          <w:spacing w:val="-2"/>
          <w:sz w:val="24"/>
          <w:szCs w:val="24"/>
          <w:lang w:bidi="bn-IN"/>
        </w:rPr>
        <w:t xml:space="preserve"> CSS, </w:t>
      </w:r>
      <w:r w:rsidR="008601D5">
        <w:rPr>
          <w:rFonts w:ascii="Calibri" w:hAnsi="Calibri"/>
          <w:bCs/>
          <w:noProof/>
          <w:spacing w:val="-2"/>
          <w:sz w:val="24"/>
          <w:szCs w:val="24"/>
          <w:lang w:bidi="bn-IN"/>
        </w:rPr>
        <w:t xml:space="preserve">HTML 5, </w:t>
      </w:r>
      <w:r w:rsidR="00404CE8">
        <w:rPr>
          <w:rFonts w:ascii="Calibri" w:hAnsi="Calibri"/>
          <w:bCs/>
          <w:noProof/>
          <w:spacing w:val="-2"/>
          <w:sz w:val="24"/>
          <w:szCs w:val="24"/>
          <w:lang w:bidi="bn-IN"/>
        </w:rPr>
        <w:t xml:space="preserve">Python, JavaScript, </w:t>
      </w:r>
      <w:r w:rsidR="004F1190">
        <w:rPr>
          <w:rFonts w:ascii="Calibri" w:hAnsi="Calibri"/>
          <w:bCs/>
          <w:noProof/>
          <w:spacing w:val="-2"/>
          <w:sz w:val="24"/>
          <w:szCs w:val="24"/>
          <w:lang w:bidi="bn-IN"/>
        </w:rPr>
        <w:t xml:space="preserve">DOJO, </w:t>
      </w:r>
      <w:r w:rsidR="00950F23">
        <w:rPr>
          <w:rFonts w:ascii="Calibri" w:hAnsi="Calibri"/>
          <w:bCs/>
          <w:noProof/>
          <w:spacing w:val="-2"/>
          <w:sz w:val="24"/>
          <w:szCs w:val="24"/>
          <w:lang w:bidi="bn-IN"/>
        </w:rPr>
        <w:t xml:space="preserve">JSON/BSON, RESTful and SOAP  WS, </w:t>
      </w:r>
      <w:r w:rsidRPr="00C06588">
        <w:rPr>
          <w:rFonts w:ascii="Calibri" w:hAnsi="Calibri"/>
          <w:bCs/>
          <w:noProof/>
          <w:spacing w:val="-2"/>
          <w:sz w:val="24"/>
          <w:szCs w:val="24"/>
          <w:lang w:bidi="bn-IN"/>
        </w:rPr>
        <w:t xml:space="preserve">HTML 5, </w:t>
      </w:r>
      <w:r w:rsidR="006F406A">
        <w:rPr>
          <w:rFonts w:ascii="Calibri" w:hAnsi="Calibri"/>
          <w:bCs/>
          <w:noProof/>
          <w:spacing w:val="-2"/>
          <w:sz w:val="24"/>
          <w:szCs w:val="24"/>
          <w:lang w:bidi="bn-IN"/>
        </w:rPr>
        <w:t xml:space="preserve">Eclipse, Android Studio, </w:t>
      </w:r>
      <w:r w:rsidR="00C06588">
        <w:rPr>
          <w:rFonts w:ascii="Calibri" w:hAnsi="Calibri"/>
          <w:bCs/>
          <w:noProof/>
          <w:spacing w:val="-2"/>
          <w:sz w:val="24"/>
          <w:szCs w:val="24"/>
          <w:lang w:bidi="bn-IN"/>
        </w:rPr>
        <w:t xml:space="preserve">JAVASCRIPT, </w:t>
      </w:r>
      <w:r w:rsidRPr="00C06588">
        <w:rPr>
          <w:rFonts w:ascii="Calibri" w:hAnsi="Calibri"/>
          <w:bCs/>
          <w:noProof/>
          <w:spacing w:val="-2"/>
          <w:sz w:val="24"/>
          <w:szCs w:val="24"/>
          <w:lang w:bidi="bn-IN"/>
        </w:rPr>
        <w:t xml:space="preserve">jQuery, AJAX, MS SQL, </w:t>
      </w:r>
      <w:r w:rsidR="00A10CB4">
        <w:rPr>
          <w:rFonts w:ascii="Calibri" w:hAnsi="Calibri"/>
          <w:bCs/>
          <w:noProof/>
          <w:spacing w:val="-2"/>
          <w:sz w:val="24"/>
          <w:szCs w:val="24"/>
          <w:lang w:bidi="bn-IN"/>
        </w:rPr>
        <w:t xml:space="preserve">Office 360, Sharepoint, Yammer, Visio, Words, Excel, Access, </w:t>
      </w:r>
      <w:r w:rsidRPr="00C06588">
        <w:rPr>
          <w:rFonts w:ascii="Calibri" w:hAnsi="Calibri"/>
          <w:bCs/>
          <w:noProof/>
          <w:spacing w:val="-2"/>
          <w:sz w:val="24"/>
          <w:szCs w:val="24"/>
          <w:lang w:bidi="bn-IN"/>
        </w:rPr>
        <w:t xml:space="preserve">.Net, </w:t>
      </w:r>
      <w:r w:rsidR="00C06588">
        <w:rPr>
          <w:rFonts w:ascii="Calibri" w:hAnsi="Calibri"/>
          <w:bCs/>
          <w:noProof/>
          <w:spacing w:val="-2"/>
          <w:sz w:val="24"/>
          <w:szCs w:val="24"/>
          <w:lang w:bidi="bn-IN"/>
        </w:rPr>
        <w:t xml:space="preserve">BizTalk, Visual Studio, </w:t>
      </w:r>
      <w:r w:rsidRPr="00C06588">
        <w:rPr>
          <w:rFonts w:ascii="Calibri" w:hAnsi="Calibri"/>
          <w:bCs/>
          <w:noProof/>
          <w:spacing w:val="-2"/>
          <w:sz w:val="24"/>
          <w:szCs w:val="24"/>
          <w:lang w:bidi="bn-IN"/>
        </w:rPr>
        <w:t xml:space="preserve">C#, C/C++,  </w:t>
      </w:r>
      <w:r w:rsidR="00C06588">
        <w:rPr>
          <w:rFonts w:ascii="Calibri" w:hAnsi="Calibri"/>
          <w:bCs/>
          <w:noProof/>
          <w:spacing w:val="-2"/>
          <w:sz w:val="24"/>
          <w:szCs w:val="24"/>
          <w:lang w:bidi="bn-IN"/>
        </w:rPr>
        <w:t xml:space="preserve">ASP, IIS, </w:t>
      </w:r>
      <w:r w:rsidRPr="00C06588">
        <w:rPr>
          <w:rFonts w:ascii="Calibri" w:hAnsi="Calibri"/>
          <w:bCs/>
          <w:noProof/>
          <w:spacing w:val="-2"/>
          <w:sz w:val="24"/>
          <w:szCs w:val="24"/>
          <w:lang w:bidi="bn-IN"/>
        </w:rPr>
        <w:t xml:space="preserve">MYSQL, </w:t>
      </w:r>
      <w:r w:rsidR="006F406A">
        <w:rPr>
          <w:rFonts w:ascii="Calibri" w:hAnsi="Calibri"/>
          <w:bCs/>
          <w:noProof/>
          <w:spacing w:val="-2"/>
          <w:sz w:val="24"/>
          <w:szCs w:val="24"/>
          <w:lang w:bidi="bn-IN"/>
        </w:rPr>
        <w:t>Lucene/Solr, AWS, S3, RDS, Dynam</w:t>
      </w:r>
      <w:r w:rsidRPr="00C06588">
        <w:rPr>
          <w:rFonts w:ascii="Calibri" w:hAnsi="Calibri"/>
          <w:bCs/>
          <w:noProof/>
          <w:spacing w:val="-2"/>
          <w:sz w:val="24"/>
          <w:szCs w:val="24"/>
          <w:lang w:bidi="bn-IN"/>
        </w:rPr>
        <w:t>oDB</w:t>
      </w:r>
      <w:r w:rsidR="00C06588">
        <w:rPr>
          <w:rFonts w:ascii="Calibri" w:hAnsi="Calibri"/>
          <w:bCs/>
          <w:noProof/>
          <w:spacing w:val="-2"/>
          <w:sz w:val="24"/>
          <w:szCs w:val="24"/>
          <w:lang w:bidi="bn-IN"/>
        </w:rPr>
        <w:t>, R, JSON, JBOSS, DROOLS, jBPM, jESB, Apache, Tomcat, Eclipse, Netbeans, GlassFish, Cygwin, Unix, Linux, Aix,</w:t>
      </w:r>
      <w:r w:rsidR="00F33EEA">
        <w:rPr>
          <w:rFonts w:ascii="Calibri" w:hAnsi="Calibri"/>
          <w:bCs/>
          <w:noProof/>
          <w:spacing w:val="-2"/>
          <w:sz w:val="24"/>
          <w:szCs w:val="24"/>
          <w:lang w:bidi="bn-IN"/>
        </w:rPr>
        <w:t xml:space="preserve"> Android,</w:t>
      </w:r>
      <w:r w:rsidR="00C06588">
        <w:rPr>
          <w:rFonts w:ascii="Calibri" w:hAnsi="Calibri"/>
          <w:bCs/>
          <w:noProof/>
          <w:spacing w:val="-2"/>
          <w:sz w:val="24"/>
          <w:szCs w:val="24"/>
          <w:lang w:bidi="bn-IN"/>
        </w:rPr>
        <w:t xml:space="preserve"> Ubantu, VMWare</w:t>
      </w:r>
      <w:r w:rsidR="006F406A">
        <w:rPr>
          <w:rFonts w:ascii="Calibri" w:hAnsi="Calibri"/>
          <w:bCs/>
          <w:noProof/>
          <w:spacing w:val="-2"/>
          <w:sz w:val="24"/>
          <w:szCs w:val="24"/>
          <w:lang w:bidi="bn-IN"/>
        </w:rPr>
        <w:t xml:space="preserve">, Portal - JSR 168 JSR286 </w:t>
      </w:r>
    </w:p>
    <w:p w14:paraId="023F973B" w14:textId="77777777" w:rsidR="00CB6BF0" w:rsidRDefault="00CB6BF0" w:rsidP="000B65AE">
      <w:pPr>
        <w:suppressAutoHyphens/>
        <w:ind w:left="720"/>
        <w:rPr>
          <w:rFonts w:ascii="Calibri" w:hAnsi="Calibri"/>
          <w:bCs/>
          <w:noProof/>
          <w:spacing w:val="-2"/>
          <w:sz w:val="24"/>
          <w:szCs w:val="24"/>
          <w:lang w:bidi="bn-IN"/>
        </w:rPr>
      </w:pPr>
    </w:p>
    <w:p w14:paraId="023F973C" w14:textId="77777777" w:rsidR="000B65AE" w:rsidRDefault="000B65AE" w:rsidP="000B65AE">
      <w:pPr>
        <w:suppressAutoHyphens/>
        <w:ind w:left="720"/>
        <w:rPr>
          <w:rFonts w:ascii="Calibri" w:hAnsi="Calibri"/>
          <w:bCs/>
          <w:spacing w:val="-2"/>
          <w:sz w:val="24"/>
          <w:szCs w:val="24"/>
        </w:rPr>
      </w:pPr>
      <w:r w:rsidRPr="00D857EE">
        <w:rPr>
          <w:rFonts w:ascii="Calibri" w:hAnsi="Calibri"/>
          <w:bCs/>
          <w:spacing w:val="-2"/>
          <w:sz w:val="24"/>
          <w:szCs w:val="24"/>
        </w:rPr>
        <w:t xml:space="preserve">Fusion 11g/12c, Service Bus, WebLogic 11g/12c/10.3, BAM, B2B, OIM, OAM, BPM, BRMS, RAC, Coherence, JDeveloper, </w:t>
      </w:r>
      <w:r>
        <w:rPr>
          <w:rFonts w:ascii="Calibri" w:hAnsi="Calibri"/>
          <w:bCs/>
          <w:spacing w:val="-2"/>
          <w:sz w:val="24"/>
          <w:szCs w:val="24"/>
        </w:rPr>
        <w:t xml:space="preserve">Oracle 11g, </w:t>
      </w:r>
      <w:r w:rsidRPr="00D857EE">
        <w:rPr>
          <w:rFonts w:ascii="Calibri" w:hAnsi="Calibri"/>
          <w:bCs/>
          <w:spacing w:val="-2"/>
          <w:sz w:val="24"/>
          <w:szCs w:val="24"/>
        </w:rPr>
        <w:t>WebCenter, ADF</w:t>
      </w:r>
      <w:r>
        <w:rPr>
          <w:rFonts w:ascii="Calibri" w:hAnsi="Calibri"/>
          <w:bCs/>
          <w:spacing w:val="-2"/>
          <w:sz w:val="24"/>
          <w:szCs w:val="24"/>
        </w:rPr>
        <w:t>, UCM, AQ, PL/SQL, JAVA 7, JMS, EM, OWMS, JPA, ADF BC</w:t>
      </w:r>
    </w:p>
    <w:p w14:paraId="4A8DD943" w14:textId="59CFFABD" w:rsidR="00A10CB4" w:rsidRDefault="00A10CB4" w:rsidP="000B65AE">
      <w:pPr>
        <w:suppressAutoHyphens/>
        <w:ind w:left="720"/>
        <w:rPr>
          <w:rFonts w:ascii="Calibri" w:hAnsi="Calibri"/>
          <w:b/>
          <w:noProof/>
          <w:spacing w:val="-2"/>
          <w:sz w:val="24"/>
          <w:szCs w:val="24"/>
          <w:lang w:bidi="bn-IN"/>
        </w:rPr>
      </w:pPr>
    </w:p>
    <w:p w14:paraId="023F973F" w14:textId="0067DDCB" w:rsidR="00C06588" w:rsidRDefault="00C06588" w:rsidP="00C06588">
      <w:pPr>
        <w:suppressAutoHyphens/>
        <w:ind w:left="720"/>
        <w:rPr>
          <w:rFonts w:ascii="Calibri" w:hAnsi="Calibri"/>
          <w:bCs/>
          <w:noProof/>
          <w:spacing w:val="-2"/>
          <w:sz w:val="24"/>
          <w:szCs w:val="24"/>
          <w:lang w:bidi="bn-IN"/>
        </w:rPr>
      </w:pPr>
      <w:r>
        <w:rPr>
          <w:rFonts w:ascii="Calibri" w:hAnsi="Calibri"/>
          <w:bCs/>
          <w:noProof/>
          <w:spacing w:val="-2"/>
          <w:sz w:val="24"/>
          <w:szCs w:val="24"/>
          <w:lang w:bidi="bn-IN"/>
        </w:rPr>
        <w:t xml:space="preserve">TOGAF, ZACHMAN, RUP, AGILE, </w:t>
      </w:r>
      <w:r w:rsidR="004F150C">
        <w:rPr>
          <w:rFonts w:ascii="Calibri" w:hAnsi="Calibri"/>
          <w:bCs/>
          <w:noProof/>
          <w:spacing w:val="-2"/>
          <w:sz w:val="24"/>
          <w:szCs w:val="24"/>
          <w:lang w:bidi="bn-IN"/>
        </w:rPr>
        <w:t>SCRUM,WATERFALL, VISIO, UML, RSA</w:t>
      </w:r>
      <w:r w:rsidR="00C658FA">
        <w:rPr>
          <w:rFonts w:ascii="Calibri" w:hAnsi="Calibri"/>
          <w:bCs/>
          <w:noProof/>
          <w:spacing w:val="-2"/>
          <w:sz w:val="24"/>
          <w:szCs w:val="24"/>
          <w:lang w:bidi="bn-IN"/>
        </w:rPr>
        <w:t>, MEGA</w:t>
      </w:r>
    </w:p>
    <w:p w14:paraId="023F9740" w14:textId="77777777" w:rsidR="00D43CCC" w:rsidRDefault="00D43CCC" w:rsidP="00C06588">
      <w:pPr>
        <w:suppressAutoHyphens/>
        <w:ind w:left="720"/>
        <w:rPr>
          <w:rFonts w:ascii="Calibri" w:hAnsi="Calibri"/>
          <w:bCs/>
          <w:noProof/>
          <w:spacing w:val="-2"/>
          <w:sz w:val="24"/>
          <w:szCs w:val="24"/>
          <w:lang w:bidi="bn-IN"/>
        </w:rPr>
      </w:pPr>
    </w:p>
    <w:p w14:paraId="023F9741" w14:textId="77777777" w:rsidR="00D43CCC" w:rsidRPr="00C06588" w:rsidRDefault="00F7478A" w:rsidP="00C06588">
      <w:pPr>
        <w:suppressAutoHyphens/>
        <w:ind w:left="720"/>
        <w:rPr>
          <w:rFonts w:ascii="Calibri" w:hAnsi="Calibri"/>
          <w:bCs/>
          <w:noProof/>
          <w:spacing w:val="-2"/>
          <w:sz w:val="24"/>
          <w:szCs w:val="24"/>
          <w:lang w:bidi="bn-IN"/>
        </w:rPr>
      </w:pPr>
      <w:r>
        <w:rPr>
          <w:rFonts w:ascii="Calibri" w:hAnsi="Calibri"/>
          <w:b/>
          <w:noProof/>
          <w:spacing w:val="-2"/>
          <w:sz w:val="24"/>
          <w:szCs w:val="24"/>
        </w:rPr>
        <mc:AlternateContent>
          <mc:Choice Requires="wps">
            <w:drawing>
              <wp:anchor distT="0" distB="0" distL="114300" distR="114300" simplePos="0" relativeHeight="251661824" behindDoc="0" locked="0" layoutInCell="1" allowOverlap="1" wp14:anchorId="023F97EC" wp14:editId="023F97ED">
                <wp:simplePos x="0" y="0"/>
                <wp:positionH relativeFrom="column">
                  <wp:posOffset>-419100</wp:posOffset>
                </wp:positionH>
                <wp:positionV relativeFrom="paragraph">
                  <wp:posOffset>381000</wp:posOffset>
                </wp:positionV>
                <wp:extent cx="5761355" cy="285750"/>
                <wp:effectExtent l="19050" t="23495" r="39370" b="52705"/>
                <wp:wrapTopAndBottom/>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285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23F97FD" w14:textId="77777777" w:rsidR="000D7323" w:rsidRPr="003736CA" w:rsidRDefault="00EB448A" w:rsidP="000D7323">
                            <w:pPr>
                              <w:jc w:val="right"/>
                              <w:rPr>
                                <w:b/>
                                <w:i/>
                                <w:iCs/>
                                <w:sz w:val="24"/>
                              </w:rPr>
                            </w:pPr>
                            <w:r>
                              <w:rPr>
                                <w:b/>
                                <w:i/>
                                <w:iCs/>
                                <w:sz w:val="24"/>
                              </w:rPr>
                              <w:t>Infosys March’14 till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rect w14:anchorId="023F97EC" id="Rectangle 14" o:spid="_x0000_s1027" style="position:absolute;left:0;text-align:left;margin-left:-33pt;margin-top:30pt;width:453.6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" fillcolor="#9bbb59" strokecolor="#f2f2f2" strokeweight="3pt">
                <v:shadow on="t" color="#4e6128" opacity=".5" offset="1pt"/>
                <v:textbox>
                  <w:txbxContent>
                    <w:p w14:paraId="023F97FD" w14:textId="77777777" w:rsidR="000D7323" w:rsidRPr="003736CA" w:rsidRDefault="00EB448A" w:rsidP="000D7323">
                      <w:pPr>
                        <w:jc w:val="right"/>
                        <w:rPr>
                          <w:b/>
                          <w:i/>
                          <w:iCs/>
                          <w:sz w:val="24"/>
                        </w:rPr>
                      </w:pPr>
                      <w:r>
                        <w:rPr>
                          <w:b/>
                          <w:i/>
                          <w:iCs/>
                          <w:sz w:val="24"/>
                        </w:rPr>
                        <w:t>Infosys March’14 till now</w:t>
                      </w:r>
                    </w:p>
                  </w:txbxContent>
                </v:textbox>
                <w10:wrap type="topAndBottom"/>
              </v:rect>
            </w:pict>
          </mc:Fallback>
        </mc:AlternateContent>
      </w:r>
      <w:r w:rsidR="00D43CCC">
        <w:rPr>
          <w:rFonts w:ascii="Calibri" w:hAnsi="Calibri"/>
          <w:bCs/>
          <w:noProof/>
          <w:spacing w:val="-2"/>
          <w:sz w:val="24"/>
          <w:szCs w:val="24"/>
          <w:lang w:bidi="bn-IN"/>
        </w:rPr>
        <w:t xml:space="preserve">WS-*, PKI, SSL, SSH, SAML, SSO, </w:t>
      </w:r>
      <w:r w:rsidR="00BC5E78">
        <w:rPr>
          <w:rFonts w:ascii="Calibri" w:hAnsi="Calibri"/>
          <w:bCs/>
          <w:noProof/>
          <w:spacing w:val="-2"/>
          <w:sz w:val="24"/>
          <w:szCs w:val="24"/>
          <w:lang w:bidi="bn-IN"/>
        </w:rPr>
        <w:t xml:space="preserve">LDAP, </w:t>
      </w:r>
      <w:r w:rsidR="00D43CCC">
        <w:rPr>
          <w:rFonts w:ascii="Calibri" w:hAnsi="Calibri"/>
          <w:bCs/>
          <w:noProof/>
          <w:spacing w:val="-2"/>
          <w:sz w:val="24"/>
          <w:szCs w:val="24"/>
          <w:lang w:bidi="bn-IN"/>
        </w:rPr>
        <w:t>XCTML, KERBEROS, REVERSE PROXY</w:t>
      </w:r>
      <w:r w:rsidR="00E01B5F">
        <w:rPr>
          <w:rFonts w:ascii="Calibri" w:hAnsi="Calibri"/>
          <w:bCs/>
          <w:noProof/>
          <w:spacing w:val="-2"/>
          <w:sz w:val="24"/>
          <w:szCs w:val="24"/>
          <w:lang w:bidi="bn-IN"/>
        </w:rPr>
        <w:t>, x.509</w:t>
      </w:r>
    </w:p>
    <w:p w14:paraId="023F9742" w14:textId="77777777" w:rsidR="002B6B5D" w:rsidRPr="00987755" w:rsidRDefault="00E95E25" w:rsidP="002B6B5D">
      <w:pPr>
        <w:suppressAutoHyphens/>
        <w:rPr>
          <w:rFonts w:ascii="Calibri" w:hAnsi="Calibri"/>
          <w:bCs/>
          <w:i/>
          <w:iCs/>
          <w:spacing w:val="-2"/>
          <w:sz w:val="24"/>
          <w:szCs w:val="24"/>
        </w:rPr>
      </w:pPr>
      <w:r>
        <w:rPr>
          <w:rFonts w:ascii="Calibri" w:hAnsi="Calibri"/>
          <w:bCs/>
          <w:i/>
          <w:iCs/>
          <w:spacing w:val="-2"/>
          <w:sz w:val="24"/>
          <w:szCs w:val="24"/>
        </w:rPr>
        <w:t>Principal</w:t>
      </w:r>
      <w:r w:rsidR="002B6B5D" w:rsidRPr="00987755">
        <w:rPr>
          <w:rFonts w:ascii="Calibri" w:hAnsi="Calibri"/>
          <w:bCs/>
          <w:i/>
          <w:iCs/>
          <w:spacing w:val="-2"/>
          <w:sz w:val="24"/>
          <w:szCs w:val="24"/>
        </w:rPr>
        <w:t>, Enterprise Application Systems</w:t>
      </w:r>
    </w:p>
    <w:p w14:paraId="023F9743" w14:textId="31308B6A" w:rsidR="000D7323" w:rsidRDefault="000D7323" w:rsidP="002B6B5D">
      <w:pPr>
        <w:suppressAutoHyphens/>
        <w:rPr>
          <w:rFonts w:ascii="Calibri" w:hAnsi="Calibri"/>
          <w:b/>
          <w:spacing w:val="-2"/>
          <w:sz w:val="24"/>
          <w:szCs w:val="24"/>
        </w:rPr>
      </w:pPr>
    </w:p>
    <w:p w14:paraId="5528B5FA" w14:textId="0ECC2CDD" w:rsidR="00077ED0" w:rsidRDefault="006D1CC4" w:rsidP="00D84141">
      <w:pPr>
        <w:suppressAutoHyphens/>
        <w:ind w:left="360"/>
        <w:rPr>
          <w:rFonts w:ascii="Calibri" w:hAnsi="Calibri"/>
          <w:bCs/>
          <w:i/>
          <w:iCs/>
          <w:spacing w:val="-2"/>
          <w:sz w:val="24"/>
          <w:szCs w:val="24"/>
          <w:lang w:eastAsia="zh-CN"/>
        </w:rPr>
      </w:pPr>
      <w:r>
        <w:rPr>
          <w:rFonts w:ascii="Calibri" w:hAnsi="Calibri" w:hint="eastAsia"/>
          <w:bCs/>
          <w:i/>
          <w:iCs/>
          <w:spacing w:val="-2"/>
          <w:sz w:val="24"/>
          <w:szCs w:val="24"/>
          <w:lang w:eastAsia="zh-CN"/>
        </w:rPr>
        <w:t xml:space="preserve">Solutions </w:t>
      </w:r>
      <w:r w:rsidR="00245E76">
        <w:rPr>
          <w:rFonts w:ascii="Calibri" w:hAnsi="Calibri" w:hint="eastAsia"/>
          <w:bCs/>
          <w:i/>
          <w:iCs/>
          <w:spacing w:val="-2"/>
          <w:sz w:val="24"/>
          <w:szCs w:val="24"/>
          <w:lang w:eastAsia="zh-CN"/>
        </w:rPr>
        <w:t xml:space="preserve">architecture </w:t>
      </w:r>
      <w:r w:rsidR="0078549B">
        <w:rPr>
          <w:rFonts w:ascii="Calibri" w:hAnsi="Calibri" w:hint="eastAsia"/>
          <w:bCs/>
          <w:i/>
          <w:iCs/>
          <w:spacing w:val="-2"/>
          <w:sz w:val="24"/>
          <w:szCs w:val="24"/>
          <w:lang w:eastAsia="zh-CN"/>
        </w:rPr>
        <w:t xml:space="preserve">for </w:t>
      </w:r>
      <w:r>
        <w:rPr>
          <w:rFonts w:ascii="Calibri" w:hAnsi="Calibri" w:hint="eastAsia"/>
          <w:bCs/>
          <w:i/>
          <w:iCs/>
          <w:spacing w:val="-2"/>
          <w:sz w:val="24"/>
          <w:szCs w:val="24"/>
          <w:lang w:eastAsia="zh-CN"/>
        </w:rPr>
        <w:t xml:space="preserve">migration of </w:t>
      </w:r>
      <w:r w:rsidR="00DD3254">
        <w:rPr>
          <w:rFonts w:ascii="Calibri" w:hAnsi="Calibri" w:hint="eastAsia"/>
          <w:bCs/>
          <w:i/>
          <w:iCs/>
          <w:spacing w:val="-2"/>
          <w:sz w:val="24"/>
          <w:szCs w:val="24"/>
          <w:lang w:eastAsia="zh-CN"/>
        </w:rPr>
        <w:t xml:space="preserve">large applications from </w:t>
      </w:r>
      <w:r w:rsidR="0048436A">
        <w:rPr>
          <w:rFonts w:ascii="Calibri" w:hAnsi="Calibri" w:hint="eastAsia"/>
          <w:bCs/>
          <w:i/>
          <w:iCs/>
          <w:spacing w:val="-2"/>
          <w:sz w:val="24"/>
          <w:szCs w:val="24"/>
          <w:lang w:eastAsia="zh-CN"/>
        </w:rPr>
        <w:t>WAS 8 to WAS</w:t>
      </w:r>
      <w:r w:rsidR="00916C52">
        <w:rPr>
          <w:rFonts w:ascii="Calibri" w:hAnsi="Calibri" w:hint="eastAsia"/>
          <w:bCs/>
          <w:i/>
          <w:iCs/>
          <w:spacing w:val="-2"/>
          <w:sz w:val="24"/>
          <w:szCs w:val="24"/>
          <w:lang w:eastAsia="zh-CN"/>
        </w:rPr>
        <w:t xml:space="preserve"> </w:t>
      </w:r>
      <w:r w:rsidR="0048436A">
        <w:rPr>
          <w:rFonts w:ascii="Calibri" w:hAnsi="Calibri" w:hint="eastAsia"/>
          <w:bCs/>
          <w:i/>
          <w:iCs/>
          <w:spacing w:val="-2"/>
          <w:sz w:val="24"/>
          <w:szCs w:val="24"/>
          <w:lang w:eastAsia="zh-CN"/>
        </w:rPr>
        <w:t>Liberty</w:t>
      </w:r>
      <w:r w:rsidR="00916C52">
        <w:rPr>
          <w:rFonts w:ascii="Calibri" w:hAnsi="Calibri" w:hint="eastAsia"/>
          <w:bCs/>
          <w:i/>
          <w:iCs/>
          <w:spacing w:val="-2"/>
          <w:sz w:val="24"/>
          <w:szCs w:val="24"/>
          <w:lang w:eastAsia="zh-CN"/>
        </w:rPr>
        <w:t xml:space="preserve"> and </w:t>
      </w:r>
      <w:r w:rsidR="00AA447A">
        <w:rPr>
          <w:rFonts w:ascii="Calibri" w:hAnsi="Calibri" w:hint="eastAsia"/>
          <w:bCs/>
          <w:i/>
          <w:iCs/>
          <w:spacing w:val="-2"/>
          <w:sz w:val="24"/>
          <w:szCs w:val="24"/>
          <w:lang w:eastAsia="zh-CN"/>
        </w:rPr>
        <w:t>to P</w:t>
      </w:r>
      <w:r w:rsidR="00916C52">
        <w:rPr>
          <w:rFonts w:ascii="Calibri" w:hAnsi="Calibri" w:hint="eastAsia"/>
          <w:bCs/>
          <w:i/>
          <w:iCs/>
          <w:spacing w:val="-2"/>
          <w:sz w:val="24"/>
          <w:szCs w:val="24"/>
          <w:lang w:eastAsia="zh-CN"/>
        </w:rPr>
        <w:t xml:space="preserve">CF and </w:t>
      </w:r>
      <w:r w:rsidR="00245E76">
        <w:rPr>
          <w:rFonts w:ascii="Calibri" w:hAnsi="Calibri" w:hint="eastAsia"/>
          <w:bCs/>
          <w:i/>
          <w:iCs/>
          <w:spacing w:val="-2"/>
          <w:sz w:val="24"/>
          <w:szCs w:val="24"/>
          <w:lang w:eastAsia="zh-CN"/>
        </w:rPr>
        <w:t>Bluemix.</w:t>
      </w:r>
    </w:p>
    <w:p w14:paraId="49E1CF42" w14:textId="2E05DC8A" w:rsidR="002A390E" w:rsidRDefault="002A390E" w:rsidP="00D84141">
      <w:pPr>
        <w:suppressAutoHyphens/>
        <w:ind w:left="360"/>
        <w:rPr>
          <w:rFonts w:ascii="Calibri" w:hAnsi="Calibri"/>
          <w:bCs/>
          <w:i/>
          <w:iCs/>
          <w:spacing w:val="-2"/>
          <w:sz w:val="24"/>
          <w:szCs w:val="24"/>
          <w:lang w:eastAsia="zh-CN"/>
        </w:rPr>
      </w:pPr>
    </w:p>
    <w:p w14:paraId="31EA7339" w14:textId="5C7AF375" w:rsidR="002A390E" w:rsidRDefault="002A390E" w:rsidP="00D84141">
      <w:pPr>
        <w:suppressAutoHyphens/>
        <w:ind w:left="360"/>
        <w:rPr>
          <w:rFonts w:ascii="Calibri" w:hAnsi="Calibri"/>
          <w:bCs/>
          <w:i/>
          <w:iCs/>
          <w:spacing w:val="-2"/>
          <w:sz w:val="24"/>
          <w:szCs w:val="24"/>
          <w:lang w:eastAsia="zh-CN"/>
        </w:rPr>
      </w:pPr>
      <w:r>
        <w:rPr>
          <w:rFonts w:ascii="Calibri" w:hAnsi="Calibri"/>
          <w:bCs/>
          <w:i/>
          <w:iCs/>
          <w:spacing w:val="-2"/>
          <w:sz w:val="24"/>
          <w:szCs w:val="24"/>
          <w:lang w:eastAsia="zh-CN"/>
        </w:rPr>
        <w:t>MF Modernization Assessment for Toyota</w:t>
      </w:r>
    </w:p>
    <w:p w14:paraId="6876BDF6" w14:textId="1FA949A2" w:rsidR="00FE0433" w:rsidRDefault="00FE0433" w:rsidP="00D84141">
      <w:pPr>
        <w:suppressAutoHyphens/>
        <w:ind w:left="360"/>
        <w:rPr>
          <w:rFonts w:ascii="Calibri" w:hAnsi="Calibri"/>
          <w:bCs/>
          <w:i/>
          <w:iCs/>
          <w:spacing w:val="-2"/>
          <w:sz w:val="24"/>
          <w:szCs w:val="24"/>
          <w:lang w:eastAsia="zh-CN"/>
        </w:rPr>
      </w:pPr>
    </w:p>
    <w:p w14:paraId="3C7A94D5" w14:textId="1BB99717" w:rsidR="00FE0433" w:rsidRDefault="00FE0433" w:rsidP="00D84141">
      <w:pPr>
        <w:suppressAutoHyphens/>
        <w:ind w:left="360"/>
        <w:rPr>
          <w:rFonts w:ascii="Calibri" w:hAnsi="Calibri"/>
          <w:bCs/>
          <w:i/>
          <w:iCs/>
          <w:spacing w:val="-2"/>
          <w:sz w:val="24"/>
          <w:szCs w:val="24"/>
          <w:lang w:eastAsia="zh-CN"/>
        </w:rPr>
      </w:pPr>
      <w:r>
        <w:rPr>
          <w:rFonts w:ascii="Calibri" w:hAnsi="Calibri"/>
          <w:bCs/>
          <w:i/>
          <w:iCs/>
          <w:spacing w:val="-2"/>
          <w:sz w:val="24"/>
          <w:szCs w:val="24"/>
          <w:lang w:eastAsia="zh-CN"/>
        </w:rPr>
        <w:t>Automation - Financial Business Process Manual Operation, Test Automation and Deployment Automation</w:t>
      </w:r>
    </w:p>
    <w:p w14:paraId="53EF6322" w14:textId="77777777" w:rsidR="00245E76" w:rsidRDefault="00245E76" w:rsidP="00D84141">
      <w:pPr>
        <w:suppressAutoHyphens/>
        <w:ind w:left="360"/>
        <w:rPr>
          <w:rFonts w:ascii="Calibri" w:hAnsi="Calibri"/>
          <w:bCs/>
          <w:i/>
          <w:iCs/>
          <w:spacing w:val="-2"/>
          <w:sz w:val="24"/>
          <w:szCs w:val="24"/>
        </w:rPr>
      </w:pPr>
    </w:p>
    <w:p w14:paraId="60A2145C" w14:textId="4AF4BFE1" w:rsidR="00824955" w:rsidRDefault="00824955" w:rsidP="00D84141">
      <w:pPr>
        <w:suppressAutoHyphens/>
        <w:ind w:left="360"/>
        <w:rPr>
          <w:rFonts w:ascii="Calibri" w:hAnsi="Calibri"/>
          <w:bCs/>
          <w:i/>
          <w:iCs/>
          <w:spacing w:val="-2"/>
          <w:sz w:val="24"/>
          <w:szCs w:val="24"/>
        </w:rPr>
      </w:pPr>
      <w:r>
        <w:rPr>
          <w:rFonts w:ascii="Calibri" w:hAnsi="Calibri"/>
          <w:bCs/>
          <w:i/>
          <w:iCs/>
          <w:spacing w:val="-2"/>
          <w:sz w:val="24"/>
          <w:szCs w:val="24"/>
        </w:rPr>
        <w:t>ECRM Applications Migration from WAS6.1 to WAS8 in all SDLC environment for Honda North America</w:t>
      </w:r>
      <w:r w:rsidR="006F406A">
        <w:rPr>
          <w:rFonts w:ascii="Calibri" w:hAnsi="Calibri"/>
          <w:bCs/>
          <w:i/>
          <w:iCs/>
          <w:spacing w:val="-2"/>
          <w:sz w:val="24"/>
          <w:szCs w:val="24"/>
        </w:rPr>
        <w:t>. This was zero defect migration expected to 20% user community growth for next 5 years at least. Two continuous monitor in place for making analysis and collection of Application servers’ performance and response Analysis</w:t>
      </w:r>
      <w:r w:rsidR="00891306">
        <w:rPr>
          <w:rFonts w:ascii="Calibri" w:hAnsi="Calibri"/>
          <w:bCs/>
          <w:i/>
          <w:iCs/>
          <w:spacing w:val="-2"/>
          <w:sz w:val="24"/>
          <w:szCs w:val="24"/>
        </w:rPr>
        <w:t>. Migration is done for</w:t>
      </w:r>
      <w:r w:rsidR="006F406A">
        <w:rPr>
          <w:rFonts w:ascii="Calibri" w:hAnsi="Calibri"/>
          <w:bCs/>
          <w:i/>
          <w:iCs/>
          <w:spacing w:val="-2"/>
          <w:sz w:val="24"/>
          <w:szCs w:val="24"/>
        </w:rPr>
        <w:t xml:space="preserve"> all SDLC environment front ended with multiple IHS </w:t>
      </w:r>
      <w:r w:rsidR="00891306">
        <w:rPr>
          <w:rFonts w:ascii="Calibri" w:hAnsi="Calibri"/>
          <w:bCs/>
          <w:i/>
          <w:iCs/>
          <w:spacing w:val="-2"/>
          <w:sz w:val="24"/>
          <w:szCs w:val="24"/>
        </w:rPr>
        <w:t xml:space="preserve">and </w:t>
      </w:r>
      <w:r w:rsidR="006F406A">
        <w:rPr>
          <w:rFonts w:ascii="Calibri" w:hAnsi="Calibri"/>
          <w:bCs/>
          <w:i/>
          <w:iCs/>
          <w:spacing w:val="-2"/>
          <w:sz w:val="24"/>
          <w:szCs w:val="24"/>
        </w:rPr>
        <w:t>edge servers and load balancer.</w:t>
      </w:r>
      <w:r w:rsidR="00891306">
        <w:rPr>
          <w:rFonts w:ascii="Calibri" w:hAnsi="Calibri"/>
          <w:bCs/>
          <w:i/>
          <w:iCs/>
          <w:spacing w:val="-2"/>
          <w:sz w:val="24"/>
          <w:szCs w:val="24"/>
        </w:rPr>
        <w:t xml:space="preserve"> QA and Production are switchable. Extensive Load testing was done to determine server sizes.</w:t>
      </w:r>
    </w:p>
    <w:p w14:paraId="203FB686" w14:textId="77777777" w:rsidR="00824955" w:rsidRDefault="00824955" w:rsidP="00D84141">
      <w:pPr>
        <w:suppressAutoHyphens/>
        <w:ind w:left="360"/>
        <w:rPr>
          <w:rFonts w:ascii="Calibri" w:hAnsi="Calibri"/>
          <w:bCs/>
          <w:i/>
          <w:iCs/>
          <w:spacing w:val="-2"/>
          <w:sz w:val="24"/>
          <w:szCs w:val="24"/>
        </w:rPr>
      </w:pPr>
    </w:p>
    <w:p w14:paraId="3B769A9E" w14:textId="2E612A57" w:rsidR="00FF562C" w:rsidRDefault="00FF562C" w:rsidP="00D84141">
      <w:pPr>
        <w:suppressAutoHyphens/>
        <w:ind w:left="360"/>
        <w:rPr>
          <w:rFonts w:ascii="Calibri" w:hAnsi="Calibri"/>
          <w:bCs/>
          <w:i/>
          <w:iCs/>
          <w:spacing w:val="-2"/>
          <w:sz w:val="24"/>
          <w:szCs w:val="24"/>
        </w:rPr>
      </w:pPr>
      <w:r>
        <w:rPr>
          <w:rFonts w:ascii="Calibri" w:hAnsi="Calibri"/>
          <w:bCs/>
          <w:i/>
          <w:iCs/>
          <w:spacing w:val="-2"/>
          <w:sz w:val="24"/>
          <w:szCs w:val="24"/>
        </w:rPr>
        <w:t xml:space="preserve">SME BPM ODM IID </w:t>
      </w:r>
      <w:r w:rsidR="00965737">
        <w:rPr>
          <w:rFonts w:ascii="Calibri" w:hAnsi="Calibri"/>
          <w:bCs/>
          <w:i/>
          <w:iCs/>
          <w:spacing w:val="-2"/>
          <w:sz w:val="24"/>
          <w:szCs w:val="24"/>
        </w:rPr>
        <w:t xml:space="preserve">Web Services </w:t>
      </w:r>
      <w:r>
        <w:rPr>
          <w:rFonts w:ascii="Calibri" w:hAnsi="Calibri"/>
          <w:bCs/>
          <w:i/>
          <w:iCs/>
          <w:spacing w:val="-2"/>
          <w:sz w:val="24"/>
          <w:szCs w:val="24"/>
        </w:rPr>
        <w:t xml:space="preserve">DataPower </w:t>
      </w:r>
      <w:r w:rsidR="00A10CB4">
        <w:rPr>
          <w:rFonts w:ascii="Calibri" w:hAnsi="Calibri"/>
          <w:bCs/>
          <w:i/>
          <w:iCs/>
          <w:spacing w:val="-2"/>
          <w:sz w:val="24"/>
          <w:szCs w:val="24"/>
        </w:rPr>
        <w:t xml:space="preserve">FileNet </w:t>
      </w:r>
      <w:r>
        <w:rPr>
          <w:rFonts w:ascii="Calibri" w:hAnsi="Calibri"/>
          <w:bCs/>
          <w:i/>
          <w:iCs/>
          <w:spacing w:val="-2"/>
          <w:sz w:val="24"/>
          <w:szCs w:val="24"/>
        </w:rPr>
        <w:t>at Wells Fargo</w:t>
      </w:r>
    </w:p>
    <w:p w14:paraId="3A6A6705" w14:textId="77777777" w:rsidR="00965737" w:rsidRPr="00824955" w:rsidRDefault="00965737" w:rsidP="00D84141">
      <w:pPr>
        <w:suppressAutoHyphens/>
        <w:ind w:left="360"/>
        <w:rPr>
          <w:rFonts w:ascii="Calibri" w:hAnsi="Calibri"/>
          <w:bCs/>
          <w:iCs/>
          <w:spacing w:val="-2"/>
          <w:sz w:val="24"/>
          <w:szCs w:val="24"/>
        </w:rPr>
      </w:pPr>
      <w:r w:rsidRPr="00824955">
        <w:rPr>
          <w:rFonts w:ascii="Calibri" w:hAnsi="Calibri"/>
          <w:bCs/>
          <w:iCs/>
          <w:spacing w:val="-2"/>
          <w:sz w:val="24"/>
          <w:szCs w:val="24"/>
        </w:rPr>
        <w:t>(Prospect) Customer</w:t>
      </w:r>
      <w:r w:rsidR="00FF562C" w:rsidRPr="00824955">
        <w:rPr>
          <w:rFonts w:ascii="Calibri" w:hAnsi="Calibri"/>
          <w:bCs/>
          <w:iCs/>
          <w:spacing w:val="-2"/>
          <w:sz w:val="24"/>
          <w:szCs w:val="24"/>
        </w:rPr>
        <w:t xml:space="preserve"> On Boarding Application </w:t>
      </w:r>
      <w:r w:rsidRPr="00824955">
        <w:rPr>
          <w:rFonts w:ascii="Calibri" w:hAnsi="Calibri"/>
          <w:bCs/>
          <w:iCs/>
          <w:spacing w:val="-2"/>
          <w:sz w:val="24"/>
          <w:szCs w:val="24"/>
        </w:rPr>
        <w:t>for LOBs.</w:t>
      </w:r>
    </w:p>
    <w:p w14:paraId="2665AC89" w14:textId="7D311541" w:rsidR="00FF562C" w:rsidRPr="00824955" w:rsidRDefault="00FF562C" w:rsidP="00D84141">
      <w:pPr>
        <w:suppressAutoHyphens/>
        <w:ind w:left="360"/>
        <w:rPr>
          <w:rFonts w:ascii="Calibri" w:hAnsi="Calibri"/>
          <w:bCs/>
          <w:iCs/>
          <w:spacing w:val="-2"/>
          <w:sz w:val="24"/>
          <w:szCs w:val="24"/>
        </w:rPr>
      </w:pPr>
      <w:r w:rsidRPr="00824955">
        <w:rPr>
          <w:rFonts w:ascii="Calibri" w:hAnsi="Calibri"/>
          <w:bCs/>
          <w:iCs/>
          <w:spacing w:val="-2"/>
          <w:sz w:val="24"/>
          <w:szCs w:val="24"/>
        </w:rPr>
        <w:t>Development Problem Solving and Support.</w:t>
      </w:r>
      <w:r w:rsidR="00965737" w:rsidRPr="00824955">
        <w:rPr>
          <w:rFonts w:ascii="Calibri" w:hAnsi="Calibri"/>
          <w:bCs/>
          <w:iCs/>
          <w:spacing w:val="-2"/>
          <w:sz w:val="24"/>
          <w:szCs w:val="24"/>
        </w:rPr>
        <w:t xml:space="preserve"> Release Management.</w:t>
      </w:r>
    </w:p>
    <w:p w14:paraId="47F42B61" w14:textId="016F4989" w:rsidR="00965737" w:rsidRPr="00824955" w:rsidRDefault="00965737" w:rsidP="00D84141">
      <w:pPr>
        <w:suppressAutoHyphens/>
        <w:ind w:left="360"/>
        <w:rPr>
          <w:rFonts w:ascii="Calibri" w:hAnsi="Calibri"/>
          <w:bCs/>
          <w:iCs/>
          <w:spacing w:val="-2"/>
          <w:sz w:val="24"/>
          <w:szCs w:val="24"/>
        </w:rPr>
      </w:pPr>
      <w:r w:rsidRPr="00824955">
        <w:rPr>
          <w:rFonts w:ascii="Calibri" w:hAnsi="Calibri"/>
          <w:bCs/>
          <w:iCs/>
          <w:spacing w:val="-2"/>
          <w:sz w:val="24"/>
          <w:szCs w:val="24"/>
        </w:rPr>
        <w:t>Re-architecture and redesign to enhance Mediation Flows to Message Flows and Message Queues. Redesign of Normalized Database to Document Database. Enhancement of Cache management.</w:t>
      </w:r>
    </w:p>
    <w:p w14:paraId="1AF6F732" w14:textId="77777777" w:rsidR="00FF562C" w:rsidRDefault="00FF562C" w:rsidP="00D84141">
      <w:pPr>
        <w:suppressAutoHyphens/>
        <w:ind w:left="360"/>
        <w:rPr>
          <w:rFonts w:ascii="Calibri" w:hAnsi="Calibri"/>
          <w:bCs/>
          <w:i/>
          <w:iCs/>
          <w:spacing w:val="-2"/>
          <w:sz w:val="24"/>
          <w:szCs w:val="24"/>
        </w:rPr>
      </w:pPr>
    </w:p>
    <w:p w14:paraId="023F9744" w14:textId="50168381" w:rsidR="005C0624" w:rsidRDefault="000F7E0F" w:rsidP="00D84141">
      <w:pPr>
        <w:suppressAutoHyphens/>
        <w:ind w:left="360"/>
        <w:rPr>
          <w:rFonts w:ascii="Calibri" w:hAnsi="Calibri"/>
          <w:bCs/>
          <w:i/>
          <w:iCs/>
          <w:spacing w:val="-2"/>
          <w:sz w:val="24"/>
          <w:szCs w:val="24"/>
        </w:rPr>
      </w:pPr>
      <w:r>
        <w:rPr>
          <w:rFonts w:ascii="Calibri" w:hAnsi="Calibri"/>
          <w:bCs/>
          <w:i/>
          <w:iCs/>
          <w:spacing w:val="-2"/>
          <w:sz w:val="24"/>
          <w:szCs w:val="24"/>
        </w:rPr>
        <w:t>SME at CITI</w:t>
      </w:r>
      <w:r w:rsidR="00D84141">
        <w:rPr>
          <w:rFonts w:ascii="Calibri" w:hAnsi="Calibri"/>
          <w:bCs/>
          <w:i/>
          <w:iCs/>
          <w:spacing w:val="-2"/>
          <w:sz w:val="24"/>
          <w:szCs w:val="24"/>
        </w:rPr>
        <w:t xml:space="preserve">: </w:t>
      </w:r>
    </w:p>
    <w:p w14:paraId="023F9745" w14:textId="77777777" w:rsidR="005C0624" w:rsidRPr="00824955" w:rsidRDefault="004C1F46" w:rsidP="00D84141">
      <w:pPr>
        <w:suppressAutoHyphens/>
        <w:ind w:left="360"/>
        <w:rPr>
          <w:rFonts w:ascii="Calibri" w:hAnsi="Calibri"/>
          <w:bCs/>
          <w:iCs/>
          <w:spacing w:val="-2"/>
          <w:sz w:val="24"/>
          <w:szCs w:val="24"/>
        </w:rPr>
      </w:pPr>
      <w:r w:rsidRPr="00824955">
        <w:rPr>
          <w:rFonts w:ascii="Calibri" w:hAnsi="Calibri"/>
          <w:bCs/>
          <w:iCs/>
          <w:spacing w:val="-2"/>
          <w:sz w:val="24"/>
          <w:szCs w:val="24"/>
        </w:rPr>
        <w:t xml:space="preserve">L3 Support for BPM, WP and WCM. </w:t>
      </w:r>
    </w:p>
    <w:p w14:paraId="023F9746" w14:textId="77777777" w:rsidR="005C0624" w:rsidRPr="00824955" w:rsidRDefault="005C0624" w:rsidP="00D84141">
      <w:pPr>
        <w:suppressAutoHyphens/>
        <w:ind w:left="360"/>
        <w:rPr>
          <w:rFonts w:ascii="Calibri" w:hAnsi="Calibri"/>
          <w:bCs/>
          <w:iCs/>
          <w:spacing w:val="-2"/>
          <w:sz w:val="24"/>
          <w:szCs w:val="24"/>
        </w:rPr>
      </w:pPr>
      <w:r w:rsidRPr="00824955">
        <w:rPr>
          <w:rFonts w:ascii="Calibri" w:hAnsi="Calibri"/>
          <w:bCs/>
          <w:iCs/>
          <w:spacing w:val="-2"/>
          <w:sz w:val="24"/>
          <w:szCs w:val="24"/>
        </w:rPr>
        <w:t>Installation and m</w:t>
      </w:r>
      <w:r w:rsidR="004C1F46" w:rsidRPr="00824955">
        <w:rPr>
          <w:rFonts w:ascii="Calibri" w:hAnsi="Calibri"/>
          <w:bCs/>
          <w:iCs/>
          <w:spacing w:val="-2"/>
          <w:sz w:val="24"/>
          <w:szCs w:val="24"/>
        </w:rPr>
        <w:t>igration of WAS 7.5 to 8.5</w:t>
      </w:r>
      <w:r w:rsidRPr="00824955">
        <w:rPr>
          <w:rFonts w:ascii="Calibri" w:hAnsi="Calibri"/>
          <w:bCs/>
          <w:iCs/>
          <w:spacing w:val="-2"/>
          <w:sz w:val="24"/>
          <w:szCs w:val="24"/>
        </w:rPr>
        <w:t xml:space="preserve"> in Cluster Topology in all SDLC environment. </w:t>
      </w:r>
      <w:r w:rsidR="00C36FD4" w:rsidRPr="00824955">
        <w:rPr>
          <w:rFonts w:ascii="Calibri" w:hAnsi="Calibri"/>
          <w:bCs/>
          <w:iCs/>
          <w:spacing w:val="-2"/>
          <w:sz w:val="24"/>
          <w:szCs w:val="24"/>
        </w:rPr>
        <w:t xml:space="preserve">HIS and Web Plug-in Configuration, </w:t>
      </w:r>
      <w:r w:rsidRPr="00824955">
        <w:rPr>
          <w:rFonts w:ascii="Calibri" w:hAnsi="Calibri"/>
          <w:bCs/>
          <w:iCs/>
          <w:spacing w:val="-2"/>
          <w:sz w:val="24"/>
          <w:szCs w:val="24"/>
        </w:rPr>
        <w:t>Load Balancing, SSO implementation, DB reorganization for optimal performance</w:t>
      </w:r>
      <w:r w:rsidR="00C36FD4" w:rsidRPr="00824955">
        <w:rPr>
          <w:rFonts w:ascii="Calibri" w:hAnsi="Calibri"/>
          <w:bCs/>
          <w:iCs/>
          <w:spacing w:val="-2"/>
          <w:sz w:val="24"/>
          <w:szCs w:val="24"/>
        </w:rPr>
        <w:t xml:space="preserve"> using DB2 and Oracle</w:t>
      </w:r>
      <w:r w:rsidRPr="00824955">
        <w:rPr>
          <w:rFonts w:ascii="Calibri" w:hAnsi="Calibri"/>
          <w:bCs/>
          <w:iCs/>
          <w:spacing w:val="-2"/>
          <w:sz w:val="24"/>
          <w:szCs w:val="24"/>
        </w:rPr>
        <w:t>.</w:t>
      </w:r>
      <w:r w:rsidR="004C1F46" w:rsidRPr="00824955">
        <w:rPr>
          <w:rFonts w:ascii="Calibri" w:hAnsi="Calibri"/>
          <w:bCs/>
          <w:iCs/>
          <w:spacing w:val="-2"/>
          <w:sz w:val="24"/>
          <w:szCs w:val="24"/>
        </w:rPr>
        <w:t xml:space="preserve"> </w:t>
      </w:r>
    </w:p>
    <w:p w14:paraId="023F9747" w14:textId="77777777" w:rsidR="005C0624" w:rsidRPr="00824955" w:rsidRDefault="00D84141" w:rsidP="00D84141">
      <w:pPr>
        <w:suppressAutoHyphens/>
        <w:ind w:left="360"/>
        <w:rPr>
          <w:rFonts w:ascii="Calibri" w:hAnsi="Calibri"/>
          <w:bCs/>
          <w:iCs/>
          <w:spacing w:val="-2"/>
          <w:sz w:val="24"/>
          <w:szCs w:val="24"/>
        </w:rPr>
      </w:pPr>
      <w:r w:rsidRPr="00824955">
        <w:rPr>
          <w:rFonts w:ascii="Calibri" w:hAnsi="Calibri"/>
          <w:bCs/>
          <w:iCs/>
          <w:spacing w:val="-2"/>
          <w:sz w:val="24"/>
          <w:szCs w:val="24"/>
        </w:rPr>
        <w:t xml:space="preserve">Analysis of BPM Support for IBM Oracle and iProcess in all environment for performance enhancement, Automation, Problem Solving, and management of support for all request. Real time production support and resolution. </w:t>
      </w:r>
    </w:p>
    <w:p w14:paraId="023F9748" w14:textId="77777777" w:rsidR="000F7E0F" w:rsidRPr="00824955" w:rsidRDefault="00D84141" w:rsidP="00D84141">
      <w:pPr>
        <w:suppressAutoHyphens/>
        <w:ind w:left="360"/>
        <w:rPr>
          <w:rFonts w:ascii="Calibri" w:hAnsi="Calibri"/>
          <w:bCs/>
          <w:iCs/>
          <w:spacing w:val="-2"/>
          <w:sz w:val="24"/>
          <w:szCs w:val="24"/>
        </w:rPr>
      </w:pPr>
      <w:r w:rsidRPr="00824955">
        <w:rPr>
          <w:rFonts w:ascii="Calibri" w:hAnsi="Calibri"/>
          <w:bCs/>
          <w:iCs/>
          <w:spacing w:val="-2"/>
          <w:sz w:val="24"/>
          <w:szCs w:val="24"/>
        </w:rPr>
        <w:t>Re-organization of BPM</w:t>
      </w:r>
      <w:r w:rsidR="005C0624" w:rsidRPr="00824955">
        <w:rPr>
          <w:rFonts w:ascii="Calibri" w:hAnsi="Calibri"/>
          <w:bCs/>
          <w:iCs/>
          <w:spacing w:val="-2"/>
          <w:sz w:val="24"/>
          <w:szCs w:val="24"/>
        </w:rPr>
        <w:t>, Portal</w:t>
      </w:r>
      <w:r w:rsidRPr="00824955">
        <w:rPr>
          <w:rFonts w:ascii="Calibri" w:hAnsi="Calibri"/>
          <w:bCs/>
          <w:iCs/>
          <w:spacing w:val="-2"/>
          <w:sz w:val="24"/>
          <w:szCs w:val="24"/>
        </w:rPr>
        <w:t xml:space="preserve"> and related infrastructure.</w:t>
      </w:r>
    </w:p>
    <w:p w14:paraId="023F9749" w14:textId="77777777" w:rsidR="00D84141" w:rsidRDefault="00D84141" w:rsidP="00D84141">
      <w:pPr>
        <w:suppressAutoHyphens/>
        <w:ind w:left="360"/>
        <w:rPr>
          <w:rFonts w:ascii="Calibri" w:hAnsi="Calibri"/>
          <w:bCs/>
          <w:i/>
          <w:iCs/>
          <w:spacing w:val="-2"/>
          <w:sz w:val="24"/>
          <w:szCs w:val="24"/>
        </w:rPr>
      </w:pPr>
    </w:p>
    <w:p w14:paraId="023F974A" w14:textId="77777777" w:rsidR="00EB448A" w:rsidRDefault="0072730E" w:rsidP="0072730E">
      <w:pPr>
        <w:suppressAutoHyphens/>
        <w:ind w:firstLine="360"/>
        <w:rPr>
          <w:rFonts w:ascii="Calibri" w:hAnsi="Calibri"/>
          <w:bCs/>
          <w:i/>
          <w:iCs/>
          <w:spacing w:val="-2"/>
          <w:sz w:val="24"/>
          <w:szCs w:val="24"/>
        </w:rPr>
      </w:pPr>
      <w:r w:rsidRPr="0072730E">
        <w:rPr>
          <w:rFonts w:ascii="Calibri" w:hAnsi="Calibri"/>
          <w:bCs/>
          <w:i/>
          <w:iCs/>
          <w:spacing w:val="-2"/>
          <w:sz w:val="24"/>
          <w:szCs w:val="24"/>
        </w:rPr>
        <w:t xml:space="preserve">Solution Architecture for </w:t>
      </w:r>
      <w:r w:rsidR="00EB448A" w:rsidRPr="0072730E">
        <w:rPr>
          <w:rFonts w:ascii="Calibri" w:hAnsi="Calibri"/>
          <w:bCs/>
          <w:i/>
          <w:iCs/>
          <w:spacing w:val="-2"/>
          <w:sz w:val="24"/>
          <w:szCs w:val="24"/>
        </w:rPr>
        <w:t>Risk</w:t>
      </w:r>
      <w:r w:rsidR="00987755" w:rsidRPr="0072730E">
        <w:rPr>
          <w:rFonts w:ascii="Calibri" w:hAnsi="Calibri"/>
          <w:bCs/>
          <w:i/>
          <w:iCs/>
          <w:spacing w:val="-2"/>
          <w:sz w:val="24"/>
          <w:szCs w:val="24"/>
        </w:rPr>
        <w:t xml:space="preserve"> Analysis</w:t>
      </w:r>
      <w:r w:rsidRPr="0072730E">
        <w:rPr>
          <w:rFonts w:ascii="Calibri" w:hAnsi="Calibri"/>
          <w:bCs/>
          <w:i/>
          <w:iCs/>
          <w:spacing w:val="-2"/>
          <w:sz w:val="24"/>
          <w:szCs w:val="24"/>
        </w:rPr>
        <w:t xml:space="preserve"> and </w:t>
      </w:r>
      <w:r w:rsidR="00EB448A" w:rsidRPr="0072730E">
        <w:rPr>
          <w:rFonts w:ascii="Calibri" w:hAnsi="Calibri"/>
          <w:bCs/>
          <w:i/>
          <w:iCs/>
          <w:spacing w:val="-2"/>
          <w:sz w:val="24"/>
          <w:szCs w:val="24"/>
        </w:rPr>
        <w:t>ALM MRM</w:t>
      </w:r>
      <w:r w:rsidR="000F7E0F">
        <w:rPr>
          <w:rFonts w:ascii="Calibri" w:hAnsi="Calibri"/>
          <w:bCs/>
          <w:i/>
          <w:iCs/>
          <w:spacing w:val="-2"/>
          <w:sz w:val="24"/>
          <w:szCs w:val="24"/>
        </w:rPr>
        <w:t xml:space="preserve"> at Citizens Bank</w:t>
      </w:r>
    </w:p>
    <w:p w14:paraId="023F974B" w14:textId="77777777" w:rsidR="00D87790" w:rsidRDefault="00D87790" w:rsidP="0072730E">
      <w:pPr>
        <w:suppressAutoHyphens/>
        <w:ind w:firstLine="360"/>
        <w:rPr>
          <w:rFonts w:ascii="Calibri" w:hAnsi="Calibri"/>
          <w:bCs/>
          <w:i/>
          <w:iCs/>
          <w:spacing w:val="-2"/>
          <w:sz w:val="24"/>
          <w:szCs w:val="24"/>
        </w:rPr>
      </w:pPr>
    </w:p>
    <w:p w14:paraId="023F974C" w14:textId="77777777" w:rsidR="00D87790" w:rsidRPr="0072730E" w:rsidRDefault="00D87790" w:rsidP="0072730E">
      <w:pPr>
        <w:suppressAutoHyphens/>
        <w:ind w:firstLine="360"/>
        <w:rPr>
          <w:rFonts w:ascii="Calibri" w:hAnsi="Calibri"/>
          <w:bCs/>
          <w:i/>
          <w:iCs/>
          <w:spacing w:val="-2"/>
          <w:sz w:val="24"/>
          <w:szCs w:val="24"/>
        </w:rPr>
      </w:pPr>
      <w:r>
        <w:rPr>
          <w:rFonts w:ascii="Calibri" w:hAnsi="Calibri"/>
          <w:bCs/>
          <w:i/>
          <w:iCs/>
          <w:spacing w:val="-2"/>
          <w:sz w:val="24"/>
          <w:szCs w:val="24"/>
        </w:rPr>
        <w:t>BPM Solution Architect</w:t>
      </w:r>
    </w:p>
    <w:p w14:paraId="023F974D" w14:textId="77777777" w:rsidR="00CA5260" w:rsidRPr="00987755" w:rsidRDefault="00CA5260" w:rsidP="00987755">
      <w:pPr>
        <w:pStyle w:val="ListParagraph"/>
        <w:numPr>
          <w:ilvl w:val="0"/>
          <w:numId w:val="24"/>
        </w:numPr>
        <w:suppressAutoHyphens/>
        <w:rPr>
          <w:rFonts w:ascii="Calibri" w:hAnsi="Calibri"/>
          <w:bCs/>
          <w:spacing w:val="-2"/>
          <w:sz w:val="24"/>
          <w:szCs w:val="24"/>
        </w:rPr>
      </w:pPr>
      <w:r w:rsidRPr="00987755">
        <w:rPr>
          <w:rFonts w:ascii="Calibri" w:hAnsi="Calibri"/>
          <w:bCs/>
          <w:spacing w:val="-2"/>
          <w:sz w:val="24"/>
          <w:szCs w:val="24"/>
        </w:rPr>
        <w:t>Cash Management Pl</w:t>
      </w:r>
      <w:r w:rsidR="002B6B5D">
        <w:rPr>
          <w:rFonts w:ascii="Calibri" w:hAnsi="Calibri"/>
          <w:bCs/>
          <w:spacing w:val="-2"/>
          <w:sz w:val="24"/>
          <w:szCs w:val="24"/>
        </w:rPr>
        <w:t xml:space="preserve">atform for Managed account. </w:t>
      </w:r>
    </w:p>
    <w:p w14:paraId="023F974E" w14:textId="77777777" w:rsidR="00CA5260" w:rsidRPr="00987755" w:rsidRDefault="00CA5260" w:rsidP="00987755">
      <w:pPr>
        <w:pStyle w:val="ListParagraph"/>
        <w:numPr>
          <w:ilvl w:val="0"/>
          <w:numId w:val="24"/>
        </w:numPr>
        <w:suppressAutoHyphens/>
        <w:rPr>
          <w:rFonts w:ascii="Calibri" w:hAnsi="Calibri"/>
          <w:bCs/>
          <w:spacing w:val="-2"/>
          <w:sz w:val="24"/>
          <w:szCs w:val="24"/>
        </w:rPr>
      </w:pPr>
      <w:r w:rsidRPr="00987755">
        <w:rPr>
          <w:rFonts w:ascii="Calibri" w:hAnsi="Calibri"/>
          <w:bCs/>
          <w:spacing w:val="-2"/>
          <w:sz w:val="24"/>
          <w:szCs w:val="24"/>
        </w:rPr>
        <w:t xml:space="preserve">Integration Process </w:t>
      </w:r>
      <w:r w:rsidR="003736CA" w:rsidRPr="00987755">
        <w:rPr>
          <w:rFonts w:ascii="Calibri" w:hAnsi="Calibri"/>
          <w:bCs/>
          <w:spacing w:val="-2"/>
          <w:sz w:val="24"/>
          <w:szCs w:val="24"/>
        </w:rPr>
        <w:t xml:space="preserve">flows for </w:t>
      </w:r>
      <w:r w:rsidRPr="00987755">
        <w:rPr>
          <w:rFonts w:ascii="Calibri" w:hAnsi="Calibri"/>
          <w:bCs/>
          <w:spacing w:val="-2"/>
          <w:sz w:val="24"/>
          <w:szCs w:val="24"/>
        </w:rPr>
        <w:t>bank transaction</w:t>
      </w:r>
      <w:r w:rsidR="003736CA" w:rsidRPr="00987755">
        <w:rPr>
          <w:rFonts w:ascii="Calibri" w:hAnsi="Calibri"/>
          <w:bCs/>
          <w:spacing w:val="-2"/>
          <w:sz w:val="24"/>
          <w:szCs w:val="24"/>
        </w:rPr>
        <w:t>s</w:t>
      </w:r>
      <w:r w:rsidRPr="00987755">
        <w:rPr>
          <w:rFonts w:ascii="Calibri" w:hAnsi="Calibri"/>
          <w:bCs/>
          <w:spacing w:val="-2"/>
          <w:sz w:val="24"/>
          <w:szCs w:val="24"/>
        </w:rPr>
        <w:t xml:space="preserve"> involving multipl</w:t>
      </w:r>
      <w:r w:rsidR="002B6B5D">
        <w:rPr>
          <w:rFonts w:ascii="Calibri" w:hAnsi="Calibri"/>
          <w:bCs/>
          <w:spacing w:val="-2"/>
          <w:sz w:val="24"/>
          <w:szCs w:val="24"/>
        </w:rPr>
        <w:t xml:space="preserve">e credit and charge banks. </w:t>
      </w:r>
    </w:p>
    <w:p w14:paraId="023F974F" w14:textId="77777777" w:rsidR="00987755" w:rsidRPr="00987755" w:rsidRDefault="003736CA" w:rsidP="00987755">
      <w:pPr>
        <w:pStyle w:val="ListParagraph"/>
        <w:numPr>
          <w:ilvl w:val="0"/>
          <w:numId w:val="24"/>
        </w:numPr>
        <w:suppressAutoHyphens/>
        <w:rPr>
          <w:rFonts w:ascii="Calibri" w:hAnsi="Calibri"/>
          <w:bCs/>
          <w:spacing w:val="-2"/>
          <w:sz w:val="24"/>
          <w:szCs w:val="24"/>
        </w:rPr>
      </w:pPr>
      <w:r w:rsidRPr="00987755">
        <w:rPr>
          <w:rFonts w:ascii="Calibri" w:hAnsi="Calibri"/>
          <w:bCs/>
          <w:spacing w:val="-2"/>
          <w:sz w:val="24"/>
          <w:szCs w:val="24"/>
        </w:rPr>
        <w:t xml:space="preserve">Centralized Exception handling and tracking of system wide BPM process instances for a web based </w:t>
      </w:r>
    </w:p>
    <w:p w14:paraId="023F9750" w14:textId="77777777" w:rsidR="003736CA" w:rsidRPr="00987755" w:rsidRDefault="003736CA" w:rsidP="00987755">
      <w:pPr>
        <w:pStyle w:val="ListParagraph"/>
        <w:numPr>
          <w:ilvl w:val="0"/>
          <w:numId w:val="24"/>
        </w:numPr>
        <w:suppressAutoHyphens/>
        <w:rPr>
          <w:rFonts w:ascii="Calibri" w:hAnsi="Calibri"/>
          <w:bCs/>
          <w:spacing w:val="-2"/>
          <w:sz w:val="24"/>
          <w:szCs w:val="24"/>
        </w:rPr>
      </w:pPr>
      <w:r w:rsidRPr="00987755">
        <w:rPr>
          <w:rFonts w:ascii="Calibri" w:hAnsi="Calibri"/>
          <w:bCs/>
          <w:spacing w:val="-2"/>
          <w:sz w:val="24"/>
          <w:szCs w:val="24"/>
        </w:rPr>
        <w:t>Document Management System por</w:t>
      </w:r>
      <w:r w:rsidR="002B6B5D">
        <w:rPr>
          <w:rFonts w:ascii="Calibri" w:hAnsi="Calibri"/>
          <w:bCs/>
          <w:spacing w:val="-2"/>
          <w:sz w:val="24"/>
          <w:szCs w:val="24"/>
        </w:rPr>
        <w:t xml:space="preserve">tal for Investible Finance. </w:t>
      </w:r>
    </w:p>
    <w:p w14:paraId="023F9751" w14:textId="77777777" w:rsidR="003736CA" w:rsidRPr="00987755" w:rsidRDefault="003736CA" w:rsidP="00987755">
      <w:pPr>
        <w:pStyle w:val="ListParagraph"/>
        <w:numPr>
          <w:ilvl w:val="0"/>
          <w:numId w:val="24"/>
        </w:numPr>
        <w:suppressAutoHyphens/>
        <w:rPr>
          <w:rFonts w:ascii="Calibri" w:hAnsi="Calibri"/>
          <w:bCs/>
          <w:spacing w:val="-2"/>
          <w:sz w:val="24"/>
          <w:szCs w:val="24"/>
        </w:rPr>
      </w:pPr>
      <w:r w:rsidRPr="00987755">
        <w:rPr>
          <w:rFonts w:ascii="Calibri" w:hAnsi="Calibri"/>
          <w:bCs/>
          <w:spacing w:val="-2"/>
          <w:sz w:val="24"/>
          <w:szCs w:val="24"/>
        </w:rPr>
        <w:t xml:space="preserve">Vendor agnostic enterprise framework for Process Definition, Integration, Administration, and Runtime support </w:t>
      </w:r>
      <w:r w:rsidR="00D84141">
        <w:rPr>
          <w:rFonts w:ascii="Calibri" w:hAnsi="Calibri"/>
          <w:bCs/>
          <w:spacing w:val="-2"/>
          <w:sz w:val="24"/>
          <w:szCs w:val="24"/>
        </w:rPr>
        <w:t xml:space="preserve">of </w:t>
      </w:r>
      <w:r w:rsidR="002B6B5D">
        <w:rPr>
          <w:rFonts w:ascii="Calibri" w:hAnsi="Calibri"/>
          <w:bCs/>
          <w:spacing w:val="-2"/>
          <w:sz w:val="24"/>
          <w:szCs w:val="24"/>
        </w:rPr>
        <w:t xml:space="preserve">multiple BPM installation. </w:t>
      </w:r>
    </w:p>
    <w:p w14:paraId="023F9752" w14:textId="77777777" w:rsidR="003736CA" w:rsidRDefault="00F7478A" w:rsidP="0089793D">
      <w:pPr>
        <w:rPr>
          <w:rFonts w:ascii="Calibri" w:eastAsia="Arial" w:hAnsi="Calibri" w:cs="Arial"/>
          <w:b/>
          <w:sz w:val="22"/>
          <w:szCs w:val="22"/>
        </w:rPr>
      </w:pPr>
      <w:r>
        <w:rPr>
          <w:rFonts w:ascii="Calibri" w:hAnsi="Calibri"/>
          <w:b/>
          <w:noProof/>
          <w:spacing w:val="-2"/>
          <w:sz w:val="24"/>
          <w:szCs w:val="24"/>
        </w:rPr>
        <w:lastRenderedPageBreak/>
        <mc:AlternateContent>
          <mc:Choice Requires="wps">
            <w:drawing>
              <wp:anchor distT="0" distB="0" distL="114300" distR="114300" simplePos="0" relativeHeight="251660800" behindDoc="0" locked="0" layoutInCell="1" allowOverlap="1" wp14:anchorId="023F97EE" wp14:editId="023F97EF">
                <wp:simplePos x="0" y="0"/>
                <wp:positionH relativeFrom="column">
                  <wp:posOffset>-434340</wp:posOffset>
                </wp:positionH>
                <wp:positionV relativeFrom="paragraph">
                  <wp:posOffset>321310</wp:posOffset>
                </wp:positionV>
                <wp:extent cx="5761355" cy="285750"/>
                <wp:effectExtent l="22860" t="19685" r="35560" b="46990"/>
                <wp:wrapTopAndBottom/>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285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23F97FE" w14:textId="77777777" w:rsidR="003D0203" w:rsidRPr="00F40621" w:rsidRDefault="003D0203" w:rsidP="003D0203">
                            <w:pPr>
                              <w:jc w:val="right"/>
                              <w:rPr>
                                <w:b/>
                                <w:sz w:val="24"/>
                              </w:rPr>
                            </w:pPr>
                            <w:r w:rsidRPr="00F40621">
                              <w:rPr>
                                <w:b/>
                                <w:sz w:val="24"/>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rect w14:anchorId="023F97EE" id="Rectangle 12" o:spid="_x0000_s1028" style="position:absolute;margin-left:-34.2pt;margin-top:25.3pt;width:453.6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" fillcolor="#9bbb59" strokecolor="#f2f2f2" strokeweight="3pt">
                <v:shadow on="t" color="#4e6128" opacity=".5" offset="1pt"/>
                <v:textbox>
                  <w:txbxContent>
                    <w:p w14:paraId="023F97FE" w14:textId="77777777" w:rsidR="003D0203" w:rsidRPr="00F40621" w:rsidRDefault="003D0203" w:rsidP="003D0203">
                      <w:pPr>
                        <w:jc w:val="right"/>
                        <w:rPr>
                          <w:b/>
                          <w:sz w:val="24"/>
                        </w:rPr>
                      </w:pPr>
                      <w:r w:rsidRPr="00F40621">
                        <w:rPr>
                          <w:b/>
                          <w:sz w:val="24"/>
                        </w:rPr>
                        <w:t>Experience</w:t>
                      </w:r>
                    </w:p>
                  </w:txbxContent>
                </v:textbox>
                <w10:wrap type="topAndBottom"/>
              </v:rect>
            </w:pict>
          </mc:Fallback>
        </mc:AlternateContent>
      </w:r>
    </w:p>
    <w:p w14:paraId="023F9753" w14:textId="77777777" w:rsidR="0089793D" w:rsidRPr="0089793D" w:rsidRDefault="0089793D" w:rsidP="0089793D">
      <w:pPr>
        <w:rPr>
          <w:rFonts w:ascii="Calibri" w:hAnsi="Calibri"/>
          <w:sz w:val="22"/>
          <w:szCs w:val="22"/>
        </w:rPr>
      </w:pPr>
      <w:r w:rsidRPr="0089793D">
        <w:rPr>
          <w:rFonts w:ascii="Calibri" w:eastAsia="Arial" w:hAnsi="Calibri" w:cs="Arial"/>
          <w:b/>
          <w:sz w:val="22"/>
          <w:szCs w:val="22"/>
        </w:rPr>
        <w:t xml:space="preserve">Techvision Systems              </w:t>
      </w:r>
      <w:r w:rsidRPr="0089793D">
        <w:rPr>
          <w:rFonts w:ascii="Calibri" w:eastAsia="Arial" w:hAnsi="Calibri" w:cs="Arial"/>
          <w:b/>
          <w:sz w:val="22"/>
          <w:szCs w:val="22"/>
        </w:rPr>
        <w:tab/>
      </w:r>
      <w:r w:rsidRPr="0089793D">
        <w:rPr>
          <w:rFonts w:ascii="Calibri" w:eastAsia="Arial" w:hAnsi="Calibri" w:cs="Arial"/>
          <w:b/>
          <w:sz w:val="22"/>
          <w:szCs w:val="22"/>
        </w:rPr>
        <w:tab/>
      </w:r>
      <w:r w:rsidRPr="0089793D">
        <w:rPr>
          <w:rFonts w:ascii="Calibri" w:eastAsia="Arial" w:hAnsi="Calibri" w:cs="Arial"/>
          <w:b/>
          <w:sz w:val="22"/>
          <w:szCs w:val="22"/>
        </w:rPr>
        <w:tab/>
      </w:r>
      <w:r w:rsidRPr="0089793D">
        <w:rPr>
          <w:rFonts w:ascii="Calibri" w:eastAsia="Arial" w:hAnsi="Calibri" w:cs="Arial"/>
          <w:b/>
          <w:sz w:val="22"/>
          <w:szCs w:val="22"/>
        </w:rPr>
        <w:tab/>
      </w:r>
      <w:r w:rsidR="002B6B5D">
        <w:rPr>
          <w:rFonts w:ascii="Calibri" w:eastAsia="Arial" w:hAnsi="Calibri" w:cs="Arial"/>
          <w:b/>
          <w:sz w:val="22"/>
          <w:szCs w:val="22"/>
        </w:rPr>
        <w:tab/>
      </w:r>
      <w:r w:rsidR="002B6B5D">
        <w:rPr>
          <w:rFonts w:ascii="Calibri" w:eastAsia="Arial" w:hAnsi="Calibri" w:cs="Arial"/>
          <w:b/>
          <w:sz w:val="22"/>
          <w:szCs w:val="22"/>
        </w:rPr>
        <w:tab/>
      </w:r>
      <w:r w:rsidR="002B6B5D">
        <w:rPr>
          <w:rFonts w:ascii="Calibri" w:eastAsia="Arial" w:hAnsi="Calibri" w:cs="Arial"/>
          <w:b/>
          <w:sz w:val="22"/>
          <w:szCs w:val="22"/>
        </w:rPr>
        <w:tab/>
      </w:r>
      <w:r w:rsidRPr="0089793D">
        <w:rPr>
          <w:rFonts w:ascii="Calibri" w:eastAsia="Arial" w:hAnsi="Calibri" w:cs="Arial"/>
          <w:b/>
          <w:sz w:val="22"/>
          <w:szCs w:val="22"/>
        </w:rPr>
        <w:t>March 2013 –</w:t>
      </w:r>
      <w:r w:rsidR="000C69BE">
        <w:rPr>
          <w:rFonts w:ascii="Calibri" w:eastAsia="Arial" w:hAnsi="Calibri" w:cs="Arial"/>
          <w:b/>
          <w:sz w:val="22"/>
          <w:szCs w:val="22"/>
        </w:rPr>
        <w:t xml:space="preserve"> </w:t>
      </w:r>
      <w:r w:rsidR="00880D92">
        <w:rPr>
          <w:rFonts w:ascii="Calibri" w:eastAsia="Arial" w:hAnsi="Calibri" w:cs="Arial"/>
          <w:b/>
          <w:sz w:val="22"/>
          <w:szCs w:val="22"/>
        </w:rPr>
        <w:t>March 2014</w:t>
      </w:r>
    </w:p>
    <w:p w14:paraId="023F9754" w14:textId="77777777" w:rsidR="0089793D" w:rsidRPr="0089793D" w:rsidRDefault="0089793D" w:rsidP="0089793D">
      <w:pPr>
        <w:rPr>
          <w:rFonts w:ascii="Calibri" w:eastAsia="Arial" w:hAnsi="Calibri" w:cs="Arial"/>
          <w:i/>
          <w:sz w:val="22"/>
          <w:szCs w:val="22"/>
        </w:rPr>
      </w:pPr>
      <w:r w:rsidRPr="0089793D">
        <w:rPr>
          <w:rFonts w:ascii="Calibri" w:eastAsia="Arial" w:hAnsi="Calibri" w:cs="Arial"/>
          <w:i/>
          <w:sz w:val="22"/>
          <w:szCs w:val="22"/>
        </w:rPr>
        <w:t>Senior Architect and Development Manager</w:t>
      </w:r>
    </w:p>
    <w:p w14:paraId="023F9755" w14:textId="77777777" w:rsidR="0089793D" w:rsidRDefault="0089793D" w:rsidP="0089793D">
      <w:pPr>
        <w:numPr>
          <w:ilvl w:val="0"/>
          <w:numId w:val="12"/>
        </w:numPr>
        <w:rPr>
          <w:rFonts w:ascii="Calibri" w:eastAsia="Arial" w:hAnsi="Calibri" w:cs="Arial"/>
          <w:bCs/>
          <w:iCs/>
          <w:sz w:val="22"/>
          <w:szCs w:val="22"/>
        </w:rPr>
      </w:pPr>
      <w:r w:rsidRPr="0089793D">
        <w:rPr>
          <w:rFonts w:ascii="Calibri" w:eastAsia="Arial" w:hAnsi="Calibri" w:cs="Arial"/>
          <w:bCs/>
          <w:iCs/>
          <w:sz w:val="22"/>
          <w:szCs w:val="22"/>
        </w:rPr>
        <w:t>Delivered total administration solution and support for DataPower Appliances to Macys (Services, Error Handling, Log Notification, Load Balancing, Monitoring, AAA and SLM policies, production support Firmware Upgrade, Notification) and further providing Enterprise level SOA integration solution using TIBCO, JBOSS,</w:t>
      </w:r>
      <w:r>
        <w:rPr>
          <w:rFonts w:ascii="Calibri" w:eastAsia="Arial" w:hAnsi="Calibri" w:cs="Arial"/>
          <w:bCs/>
          <w:iCs/>
          <w:sz w:val="22"/>
          <w:szCs w:val="22"/>
        </w:rPr>
        <w:t xml:space="preserve"> WAS, WSRR, WBI, WESB, and WMB</w:t>
      </w:r>
      <w:r w:rsidR="000F7E0F">
        <w:rPr>
          <w:rFonts w:ascii="Calibri" w:eastAsia="Arial" w:hAnsi="Calibri" w:cs="Arial"/>
          <w:bCs/>
          <w:iCs/>
          <w:sz w:val="22"/>
          <w:szCs w:val="22"/>
        </w:rPr>
        <w:t>. Creation of Enterprise Service Registry</w:t>
      </w:r>
    </w:p>
    <w:p w14:paraId="023F9756" w14:textId="77777777" w:rsidR="005C0624" w:rsidRDefault="005C0624" w:rsidP="0089793D">
      <w:pPr>
        <w:numPr>
          <w:ilvl w:val="0"/>
          <w:numId w:val="12"/>
        </w:numPr>
        <w:rPr>
          <w:rFonts w:ascii="Calibri" w:eastAsia="Arial" w:hAnsi="Calibri" w:cs="Arial"/>
          <w:bCs/>
          <w:iCs/>
          <w:sz w:val="22"/>
          <w:szCs w:val="22"/>
        </w:rPr>
      </w:pPr>
      <w:r>
        <w:rPr>
          <w:rFonts w:ascii="Calibri" w:eastAsia="Arial" w:hAnsi="Calibri" w:cs="Arial"/>
          <w:bCs/>
          <w:iCs/>
          <w:sz w:val="22"/>
          <w:szCs w:val="22"/>
        </w:rPr>
        <w:t xml:space="preserve">Installation and configuration of WAS 7.5 and 8 in clustering topology. IHS </w:t>
      </w:r>
      <w:r w:rsidR="00C36FD4">
        <w:rPr>
          <w:rFonts w:ascii="Calibri" w:eastAsia="Arial" w:hAnsi="Calibri" w:cs="Arial"/>
          <w:bCs/>
          <w:iCs/>
          <w:sz w:val="22"/>
          <w:szCs w:val="22"/>
        </w:rPr>
        <w:t>and Web Plugin configuration.</w:t>
      </w:r>
    </w:p>
    <w:p w14:paraId="023F9757" w14:textId="77777777" w:rsidR="00614D50" w:rsidRDefault="00614D50" w:rsidP="0089793D">
      <w:pPr>
        <w:numPr>
          <w:ilvl w:val="0"/>
          <w:numId w:val="12"/>
        </w:numPr>
        <w:rPr>
          <w:rFonts w:ascii="Calibri" w:eastAsia="Arial" w:hAnsi="Calibri" w:cs="Arial"/>
          <w:bCs/>
          <w:iCs/>
          <w:sz w:val="22"/>
          <w:szCs w:val="22"/>
        </w:rPr>
      </w:pPr>
      <w:r>
        <w:rPr>
          <w:rFonts w:ascii="Calibri" w:eastAsia="Arial" w:hAnsi="Calibri" w:cs="Arial"/>
          <w:bCs/>
          <w:iCs/>
          <w:sz w:val="22"/>
          <w:szCs w:val="22"/>
        </w:rPr>
        <w:t>BPM for mortgage and Insurance using BPM8.5 and ODM 8.5</w:t>
      </w:r>
    </w:p>
    <w:p w14:paraId="023F9758" w14:textId="77777777" w:rsidR="00614D50" w:rsidRDefault="00614D50" w:rsidP="0089793D">
      <w:pPr>
        <w:numPr>
          <w:ilvl w:val="0"/>
          <w:numId w:val="12"/>
        </w:numPr>
        <w:rPr>
          <w:rFonts w:ascii="Calibri" w:eastAsia="Arial" w:hAnsi="Calibri" w:cs="Arial"/>
          <w:bCs/>
          <w:iCs/>
          <w:sz w:val="22"/>
          <w:szCs w:val="22"/>
        </w:rPr>
      </w:pPr>
      <w:r>
        <w:rPr>
          <w:rFonts w:ascii="Calibri" w:eastAsia="Arial" w:hAnsi="Calibri" w:cs="Arial"/>
          <w:bCs/>
          <w:iCs/>
          <w:sz w:val="22"/>
          <w:szCs w:val="22"/>
        </w:rPr>
        <w:t>UI/UX with AJAX and REST using AngularJS, NODEJS, and NOSQL – MongoDB, Coherence.</w:t>
      </w:r>
    </w:p>
    <w:p w14:paraId="023F9759" w14:textId="77777777" w:rsidR="0089793D" w:rsidRDefault="0089793D" w:rsidP="0089793D">
      <w:pPr>
        <w:rPr>
          <w:rFonts w:ascii="Calibri" w:eastAsia="Arial" w:hAnsi="Calibri" w:cs="Arial"/>
          <w:b/>
          <w:sz w:val="22"/>
          <w:szCs w:val="22"/>
        </w:rPr>
      </w:pPr>
    </w:p>
    <w:p w14:paraId="023F975A" w14:textId="77777777" w:rsidR="0089793D" w:rsidRPr="0089793D" w:rsidRDefault="0089793D" w:rsidP="0089793D">
      <w:pPr>
        <w:rPr>
          <w:rFonts w:ascii="Calibri" w:eastAsia="Arial" w:hAnsi="Calibri" w:cs="Arial"/>
          <w:b/>
          <w:sz w:val="22"/>
          <w:szCs w:val="22"/>
        </w:rPr>
      </w:pPr>
      <w:r w:rsidRPr="0089793D">
        <w:rPr>
          <w:rFonts w:ascii="Calibri" w:eastAsia="Arial" w:hAnsi="Calibri" w:cs="Arial"/>
          <w:b/>
          <w:sz w:val="22"/>
          <w:szCs w:val="22"/>
        </w:rPr>
        <w:t>TCS</w:t>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t xml:space="preserve">       </w:t>
      </w:r>
      <w:r w:rsidRPr="0089793D">
        <w:rPr>
          <w:rFonts w:ascii="Calibri" w:eastAsia="Arial" w:hAnsi="Calibri" w:cs="Arial"/>
          <w:b/>
          <w:sz w:val="22"/>
          <w:szCs w:val="22"/>
        </w:rPr>
        <w:t xml:space="preserve">March 2012 </w:t>
      </w:r>
      <w:r>
        <w:rPr>
          <w:rFonts w:ascii="Calibri" w:eastAsia="Arial" w:hAnsi="Calibri" w:cs="Arial"/>
          <w:b/>
          <w:sz w:val="22"/>
          <w:szCs w:val="22"/>
        </w:rPr>
        <w:t xml:space="preserve">– </w:t>
      </w:r>
      <w:r w:rsidRPr="0089793D">
        <w:rPr>
          <w:rFonts w:ascii="Calibri" w:eastAsia="Arial" w:hAnsi="Calibri" w:cs="Arial"/>
          <w:b/>
          <w:sz w:val="22"/>
          <w:szCs w:val="22"/>
        </w:rPr>
        <w:t>Feb</w:t>
      </w:r>
      <w:r>
        <w:rPr>
          <w:rFonts w:ascii="Calibri" w:eastAsia="Arial" w:hAnsi="Calibri" w:cs="Arial"/>
          <w:b/>
          <w:sz w:val="22"/>
          <w:szCs w:val="22"/>
        </w:rPr>
        <w:t>ruary</w:t>
      </w:r>
      <w:r w:rsidRPr="0089793D">
        <w:rPr>
          <w:rFonts w:ascii="Calibri" w:eastAsia="Arial" w:hAnsi="Calibri" w:cs="Arial"/>
          <w:b/>
          <w:sz w:val="22"/>
          <w:szCs w:val="22"/>
        </w:rPr>
        <w:t xml:space="preserve"> 2013</w:t>
      </w:r>
    </w:p>
    <w:p w14:paraId="023F975B" w14:textId="77777777" w:rsidR="0089793D" w:rsidRPr="0089793D" w:rsidRDefault="0089793D" w:rsidP="0089793D">
      <w:pPr>
        <w:rPr>
          <w:rFonts w:ascii="Calibri" w:eastAsia="Arial" w:hAnsi="Calibri" w:cs="Arial"/>
          <w:i/>
          <w:sz w:val="22"/>
          <w:szCs w:val="22"/>
        </w:rPr>
      </w:pPr>
      <w:r w:rsidRPr="0089793D">
        <w:rPr>
          <w:rFonts w:ascii="Calibri" w:eastAsia="Arial" w:hAnsi="Calibri" w:cs="Arial"/>
          <w:i/>
          <w:sz w:val="22"/>
          <w:szCs w:val="22"/>
        </w:rPr>
        <w:t>Senior Solution Architect</w:t>
      </w:r>
    </w:p>
    <w:p w14:paraId="023F975C" w14:textId="77777777" w:rsidR="0089793D" w:rsidRPr="0089793D" w:rsidRDefault="0089793D" w:rsidP="0089793D">
      <w:pPr>
        <w:numPr>
          <w:ilvl w:val="0"/>
          <w:numId w:val="13"/>
        </w:numPr>
        <w:rPr>
          <w:rFonts w:ascii="Calibri" w:eastAsia="Arial" w:hAnsi="Calibri" w:cs="Arial"/>
          <w:bCs/>
          <w:sz w:val="22"/>
          <w:szCs w:val="22"/>
        </w:rPr>
      </w:pPr>
      <w:r w:rsidRPr="0089793D">
        <w:rPr>
          <w:rFonts w:ascii="Calibri" w:eastAsia="Arial" w:hAnsi="Calibri" w:cs="Arial"/>
          <w:bCs/>
          <w:sz w:val="22"/>
          <w:szCs w:val="22"/>
        </w:rPr>
        <w:t xml:space="preserve">ESB Mediation Flows construction using WMB 7/8 and </w:t>
      </w:r>
      <w:r w:rsidR="00671201">
        <w:rPr>
          <w:rFonts w:ascii="Calibri" w:eastAsia="Arial" w:hAnsi="Calibri" w:cs="Arial"/>
          <w:bCs/>
          <w:iCs/>
          <w:sz w:val="22"/>
          <w:szCs w:val="22"/>
        </w:rPr>
        <w:t>DataPower</w:t>
      </w:r>
      <w:r w:rsidRPr="0089793D">
        <w:rPr>
          <w:rFonts w:ascii="Calibri" w:eastAsia="Arial" w:hAnsi="Calibri" w:cs="Arial"/>
          <w:bCs/>
          <w:sz w:val="22"/>
          <w:szCs w:val="22"/>
        </w:rPr>
        <w:t xml:space="preserve"> XI50 for Prescr</w:t>
      </w:r>
      <w:r>
        <w:rPr>
          <w:rFonts w:ascii="Calibri" w:eastAsia="Arial" w:hAnsi="Calibri" w:cs="Arial"/>
          <w:bCs/>
          <w:sz w:val="22"/>
          <w:szCs w:val="22"/>
        </w:rPr>
        <w:t>iber MDM services at Walgreens</w:t>
      </w:r>
    </w:p>
    <w:p w14:paraId="023F975D" w14:textId="77777777" w:rsidR="00DA0D13" w:rsidRPr="00DA0D13" w:rsidRDefault="0089793D" w:rsidP="00DA0D13">
      <w:pPr>
        <w:numPr>
          <w:ilvl w:val="0"/>
          <w:numId w:val="13"/>
        </w:numPr>
        <w:rPr>
          <w:rFonts w:ascii="Calibri" w:eastAsia="Arial" w:hAnsi="Calibri" w:cs="Arial"/>
          <w:bCs/>
          <w:sz w:val="22"/>
          <w:szCs w:val="22"/>
        </w:rPr>
      </w:pPr>
      <w:r w:rsidRPr="00DA0D13">
        <w:rPr>
          <w:rFonts w:ascii="Calibri" w:eastAsia="Arial" w:hAnsi="Calibri" w:cs="Arial"/>
          <w:bCs/>
          <w:sz w:val="22"/>
          <w:szCs w:val="22"/>
        </w:rPr>
        <w:t>Design of Online Question Answering</w:t>
      </w:r>
      <w:r w:rsidR="00DA0D13" w:rsidRPr="00DA0D13">
        <w:rPr>
          <w:rFonts w:ascii="Calibri" w:eastAsia="Arial" w:hAnsi="Calibri" w:cs="Arial"/>
          <w:bCs/>
          <w:sz w:val="22"/>
          <w:szCs w:val="22"/>
        </w:rPr>
        <w:t xml:space="preserve"> Framework for Insurance – MongoGB, </w:t>
      </w:r>
      <w:r w:rsidR="00DA0D13">
        <w:rPr>
          <w:rFonts w:ascii="Calibri" w:eastAsia="Arial" w:hAnsi="Calibri" w:cs="Arial"/>
          <w:bCs/>
          <w:sz w:val="22"/>
          <w:szCs w:val="22"/>
        </w:rPr>
        <w:t xml:space="preserve">JavaScript, </w:t>
      </w:r>
      <w:r w:rsidR="00DA0D13" w:rsidRPr="00DA0D13">
        <w:rPr>
          <w:rFonts w:ascii="Calibri" w:eastAsia="Arial" w:hAnsi="Calibri" w:cs="Arial"/>
          <w:bCs/>
          <w:sz w:val="22"/>
          <w:szCs w:val="22"/>
        </w:rPr>
        <w:t>Spring</w:t>
      </w:r>
      <w:r w:rsidRPr="00DA0D13">
        <w:rPr>
          <w:rFonts w:ascii="Calibri" w:eastAsia="Arial" w:hAnsi="Calibri" w:cs="Arial"/>
          <w:bCs/>
          <w:sz w:val="22"/>
          <w:szCs w:val="22"/>
        </w:rPr>
        <w:t xml:space="preserve"> Java. </w:t>
      </w:r>
    </w:p>
    <w:p w14:paraId="023F975E" w14:textId="77777777" w:rsidR="0089793D" w:rsidRDefault="00AA2A59" w:rsidP="0089793D">
      <w:pPr>
        <w:numPr>
          <w:ilvl w:val="0"/>
          <w:numId w:val="13"/>
        </w:numPr>
        <w:rPr>
          <w:rFonts w:ascii="Calibri" w:eastAsia="Arial" w:hAnsi="Calibri" w:cs="Arial"/>
          <w:bCs/>
          <w:sz w:val="22"/>
          <w:szCs w:val="22"/>
        </w:rPr>
      </w:pPr>
      <w:r>
        <w:rPr>
          <w:rFonts w:ascii="Calibri" w:eastAsia="Arial" w:hAnsi="Calibri" w:cs="Arial"/>
          <w:bCs/>
          <w:sz w:val="22"/>
          <w:szCs w:val="22"/>
        </w:rPr>
        <w:t>Process Design and modeling</w:t>
      </w:r>
      <w:r w:rsidR="00DA0D13">
        <w:rPr>
          <w:rFonts w:ascii="Calibri" w:eastAsia="Arial" w:hAnsi="Calibri" w:cs="Arial"/>
          <w:bCs/>
          <w:sz w:val="22"/>
          <w:szCs w:val="22"/>
        </w:rPr>
        <w:t xml:space="preserve"> using IBM BPM, II</w:t>
      </w:r>
      <w:r w:rsidR="00B14153">
        <w:rPr>
          <w:rFonts w:ascii="Calibri" w:eastAsia="Arial" w:hAnsi="Calibri" w:cs="Arial"/>
          <w:bCs/>
          <w:sz w:val="22"/>
          <w:szCs w:val="22"/>
        </w:rPr>
        <w:t>D, ODM for new applications and claims</w:t>
      </w:r>
    </w:p>
    <w:p w14:paraId="023F975F" w14:textId="77777777" w:rsidR="002B6B5D" w:rsidRPr="002B6B5D" w:rsidRDefault="002B6B5D" w:rsidP="002B6B5D">
      <w:pPr>
        <w:pStyle w:val="ListParagraph"/>
        <w:numPr>
          <w:ilvl w:val="0"/>
          <w:numId w:val="13"/>
        </w:numPr>
        <w:suppressAutoHyphens/>
        <w:rPr>
          <w:rFonts w:ascii="Calibri" w:hAnsi="Calibri"/>
          <w:bCs/>
          <w:spacing w:val="-2"/>
          <w:sz w:val="24"/>
          <w:szCs w:val="24"/>
        </w:rPr>
      </w:pPr>
      <w:r w:rsidRPr="00987755">
        <w:rPr>
          <w:rFonts w:ascii="Calibri" w:hAnsi="Calibri"/>
          <w:bCs/>
          <w:spacing w:val="-2"/>
          <w:sz w:val="24"/>
          <w:szCs w:val="24"/>
        </w:rPr>
        <w:t>HR Process flows f</w:t>
      </w:r>
      <w:r>
        <w:rPr>
          <w:rFonts w:ascii="Calibri" w:hAnsi="Calibri"/>
          <w:bCs/>
          <w:spacing w:val="-2"/>
          <w:sz w:val="24"/>
          <w:szCs w:val="24"/>
        </w:rPr>
        <w:t>or On Boarding and Release.</w:t>
      </w:r>
    </w:p>
    <w:p w14:paraId="023F9760" w14:textId="77777777" w:rsidR="0089793D" w:rsidRDefault="0089793D" w:rsidP="0089793D">
      <w:pPr>
        <w:rPr>
          <w:rFonts w:ascii="Calibri" w:eastAsia="Arial" w:hAnsi="Calibri" w:cs="Arial"/>
          <w:b/>
          <w:sz w:val="22"/>
          <w:szCs w:val="22"/>
        </w:rPr>
      </w:pPr>
    </w:p>
    <w:p w14:paraId="023F9761" w14:textId="77777777" w:rsidR="0089793D" w:rsidRPr="0089793D" w:rsidRDefault="0089793D" w:rsidP="0089793D">
      <w:pPr>
        <w:rPr>
          <w:rFonts w:ascii="Calibri" w:eastAsia="Arial" w:hAnsi="Calibri" w:cs="Arial"/>
          <w:b/>
          <w:sz w:val="22"/>
          <w:szCs w:val="22"/>
        </w:rPr>
      </w:pPr>
      <w:r w:rsidRPr="0089793D">
        <w:rPr>
          <w:rFonts w:ascii="Calibri" w:eastAsia="Arial" w:hAnsi="Calibri" w:cs="Arial"/>
          <w:b/>
          <w:sz w:val="22"/>
          <w:szCs w:val="22"/>
        </w:rPr>
        <w:t>Wipro Technologies</w:t>
      </w:r>
      <w:r w:rsidRPr="0089793D">
        <w:rPr>
          <w:rFonts w:ascii="Calibri" w:eastAsia="Arial" w:hAnsi="Calibri" w:cs="Arial"/>
          <w:b/>
          <w:sz w:val="22"/>
          <w:szCs w:val="22"/>
        </w:rPr>
        <w:tab/>
      </w:r>
      <w:r w:rsidRPr="0089793D">
        <w:rPr>
          <w:rFonts w:ascii="Calibri" w:eastAsia="Arial" w:hAnsi="Calibri" w:cs="Arial"/>
          <w:b/>
          <w:sz w:val="22"/>
          <w:szCs w:val="22"/>
        </w:rPr>
        <w:tab/>
      </w:r>
      <w:r w:rsidRPr="0089793D">
        <w:rPr>
          <w:rFonts w:ascii="Calibri" w:eastAsia="Arial" w:hAnsi="Calibri" w:cs="Arial"/>
          <w:b/>
          <w:sz w:val="22"/>
          <w:szCs w:val="22"/>
        </w:rPr>
        <w:tab/>
      </w:r>
      <w:r w:rsidRPr="0089793D">
        <w:rPr>
          <w:rFonts w:ascii="Calibri" w:eastAsia="Arial" w:hAnsi="Calibri" w:cs="Arial"/>
          <w:b/>
          <w:sz w:val="22"/>
          <w:szCs w:val="22"/>
        </w:rPr>
        <w:tab/>
      </w:r>
      <w:r w:rsidRPr="0089793D">
        <w:rPr>
          <w:rFonts w:ascii="Calibri" w:eastAsia="Arial" w:hAnsi="Calibri" w:cs="Arial"/>
          <w:b/>
          <w:sz w:val="22"/>
          <w:szCs w:val="22"/>
        </w:rPr>
        <w:tab/>
      </w:r>
      <w:r w:rsidRPr="0089793D">
        <w:rPr>
          <w:rFonts w:ascii="Calibri" w:eastAsia="Arial" w:hAnsi="Calibri" w:cs="Arial"/>
          <w:b/>
          <w:sz w:val="22"/>
          <w:szCs w:val="22"/>
        </w:rPr>
        <w:tab/>
      </w:r>
      <w:r>
        <w:rPr>
          <w:rFonts w:ascii="Calibri" w:eastAsia="Arial" w:hAnsi="Calibri" w:cs="Arial"/>
          <w:b/>
          <w:sz w:val="22"/>
          <w:szCs w:val="22"/>
        </w:rPr>
        <w:tab/>
        <w:t xml:space="preserve">          June 2011 – February </w:t>
      </w:r>
      <w:r w:rsidRPr="0089793D">
        <w:rPr>
          <w:rFonts w:ascii="Calibri" w:eastAsia="Arial" w:hAnsi="Calibri" w:cs="Arial"/>
          <w:b/>
          <w:sz w:val="22"/>
          <w:szCs w:val="22"/>
        </w:rPr>
        <w:t>2012</w:t>
      </w:r>
    </w:p>
    <w:p w14:paraId="023F9762" w14:textId="77777777" w:rsidR="0089793D" w:rsidRPr="0089793D" w:rsidRDefault="0089793D" w:rsidP="0089793D">
      <w:pPr>
        <w:rPr>
          <w:rFonts w:ascii="Calibri" w:eastAsia="Arial" w:hAnsi="Calibri" w:cs="Arial"/>
          <w:i/>
          <w:sz w:val="22"/>
          <w:szCs w:val="22"/>
        </w:rPr>
      </w:pPr>
      <w:r>
        <w:rPr>
          <w:rFonts w:ascii="Calibri" w:eastAsia="Arial" w:hAnsi="Calibri" w:cs="Arial"/>
          <w:i/>
          <w:sz w:val="22"/>
          <w:szCs w:val="22"/>
        </w:rPr>
        <w:t>Senior Architect</w:t>
      </w:r>
    </w:p>
    <w:p w14:paraId="023F9763" w14:textId="6CB84C36" w:rsidR="0089793D" w:rsidRPr="0089793D" w:rsidRDefault="0089793D" w:rsidP="0089793D">
      <w:pPr>
        <w:numPr>
          <w:ilvl w:val="0"/>
          <w:numId w:val="14"/>
        </w:numPr>
        <w:rPr>
          <w:rFonts w:ascii="Calibri" w:eastAsia="Arial" w:hAnsi="Calibri" w:cs="Arial"/>
          <w:bCs/>
          <w:sz w:val="22"/>
          <w:szCs w:val="22"/>
        </w:rPr>
      </w:pPr>
      <w:r w:rsidRPr="0089793D">
        <w:rPr>
          <w:rFonts w:ascii="Calibri" w:eastAsia="Arial" w:hAnsi="Calibri" w:cs="Arial"/>
          <w:bCs/>
          <w:sz w:val="22"/>
          <w:szCs w:val="22"/>
        </w:rPr>
        <w:t>Solut</w:t>
      </w:r>
      <w:r w:rsidR="00332FDF">
        <w:rPr>
          <w:rFonts w:ascii="Calibri" w:eastAsia="Arial" w:hAnsi="Calibri" w:cs="Arial"/>
          <w:bCs/>
          <w:sz w:val="22"/>
          <w:szCs w:val="22"/>
        </w:rPr>
        <w:t xml:space="preserve">ion Architecture for a Generic </w:t>
      </w:r>
      <w:r w:rsidRPr="0089793D">
        <w:rPr>
          <w:rFonts w:ascii="Calibri" w:eastAsia="Arial" w:hAnsi="Calibri" w:cs="Arial"/>
          <w:bCs/>
          <w:sz w:val="22"/>
          <w:szCs w:val="22"/>
        </w:rPr>
        <w:t>Rule based Compliance Engine for Investment Bank using open systems – Coherence, Droo</w:t>
      </w:r>
      <w:r>
        <w:rPr>
          <w:rFonts w:ascii="Calibri" w:eastAsia="Arial" w:hAnsi="Calibri" w:cs="Arial"/>
          <w:bCs/>
          <w:sz w:val="22"/>
          <w:szCs w:val="22"/>
        </w:rPr>
        <w:t>ls, Open System, WS-*, and Java</w:t>
      </w:r>
    </w:p>
    <w:p w14:paraId="023F9764" w14:textId="77777777" w:rsidR="0089793D" w:rsidRPr="009C010E" w:rsidRDefault="0089793D" w:rsidP="0089793D">
      <w:pPr>
        <w:numPr>
          <w:ilvl w:val="0"/>
          <w:numId w:val="14"/>
        </w:numPr>
        <w:rPr>
          <w:rFonts w:ascii="Calibri" w:eastAsia="Arial" w:hAnsi="Calibri" w:cs="Arial"/>
          <w:sz w:val="22"/>
          <w:szCs w:val="22"/>
        </w:rPr>
      </w:pPr>
      <w:r w:rsidRPr="0089793D">
        <w:rPr>
          <w:rFonts w:ascii="Calibri" w:eastAsia="Arial" w:hAnsi="Calibri" w:cs="Arial"/>
          <w:bCs/>
          <w:sz w:val="22"/>
          <w:szCs w:val="22"/>
        </w:rPr>
        <w:t xml:space="preserve">Solution Architecture for Asset Management System for </w:t>
      </w:r>
      <w:r w:rsidRPr="009C010E">
        <w:rPr>
          <w:rFonts w:ascii="Calibri" w:eastAsia="Arial" w:hAnsi="Calibri" w:cs="Arial"/>
          <w:sz w:val="22"/>
          <w:szCs w:val="22"/>
        </w:rPr>
        <w:t>Florida Power and Light</w:t>
      </w:r>
    </w:p>
    <w:p w14:paraId="023F9765" w14:textId="77777777" w:rsidR="0089793D" w:rsidRDefault="0089793D" w:rsidP="0089793D">
      <w:pPr>
        <w:numPr>
          <w:ilvl w:val="0"/>
          <w:numId w:val="14"/>
        </w:numPr>
        <w:rPr>
          <w:rFonts w:ascii="Calibri" w:eastAsia="Arial" w:hAnsi="Calibri" w:cs="Arial"/>
          <w:bCs/>
          <w:sz w:val="22"/>
          <w:szCs w:val="22"/>
        </w:rPr>
      </w:pPr>
      <w:r w:rsidRPr="0089793D">
        <w:rPr>
          <w:rFonts w:ascii="Calibri" w:eastAsia="Arial" w:hAnsi="Calibri" w:cs="Arial"/>
          <w:bCs/>
          <w:sz w:val="22"/>
          <w:szCs w:val="22"/>
        </w:rPr>
        <w:t xml:space="preserve">FPL is replacing their assets spending about $1 billion with the state of art intelligent smart grid and </w:t>
      </w:r>
      <w:r>
        <w:rPr>
          <w:rFonts w:ascii="Calibri" w:eastAsia="Arial" w:hAnsi="Calibri" w:cs="Arial"/>
          <w:bCs/>
          <w:sz w:val="22"/>
          <w:szCs w:val="22"/>
        </w:rPr>
        <w:t>meters</w:t>
      </w:r>
    </w:p>
    <w:p w14:paraId="023F9766" w14:textId="77777777" w:rsidR="0089793D" w:rsidRPr="0089793D" w:rsidRDefault="0089793D" w:rsidP="0089793D">
      <w:pPr>
        <w:numPr>
          <w:ilvl w:val="0"/>
          <w:numId w:val="14"/>
        </w:numPr>
        <w:rPr>
          <w:rFonts w:ascii="Calibri" w:eastAsia="Arial" w:hAnsi="Calibri" w:cs="Arial"/>
          <w:bCs/>
          <w:sz w:val="22"/>
          <w:szCs w:val="22"/>
        </w:rPr>
      </w:pPr>
      <w:r w:rsidRPr="0089793D">
        <w:rPr>
          <w:rFonts w:ascii="Calibri" w:eastAsia="Arial" w:hAnsi="Calibri" w:cs="Arial"/>
          <w:bCs/>
          <w:sz w:val="22"/>
          <w:szCs w:val="22"/>
        </w:rPr>
        <w:t>Solution architecture evaluates available technology vis-à-vis current technology already in place,</w:t>
      </w:r>
      <w:r>
        <w:rPr>
          <w:rFonts w:ascii="Calibri" w:eastAsia="Arial" w:hAnsi="Calibri" w:cs="Arial"/>
          <w:bCs/>
          <w:sz w:val="22"/>
          <w:szCs w:val="22"/>
        </w:rPr>
        <w:t xml:space="preserve"> </w:t>
      </w:r>
      <w:r w:rsidRPr="0089793D">
        <w:rPr>
          <w:rFonts w:ascii="Calibri" w:eastAsia="Arial" w:hAnsi="Calibri" w:cs="Arial"/>
          <w:bCs/>
          <w:sz w:val="22"/>
          <w:szCs w:val="22"/>
        </w:rPr>
        <w:t>SAP, MAXIMO, GIS, NOSQL, MF, JCAPS, XI50 etc.</w:t>
      </w:r>
    </w:p>
    <w:p w14:paraId="023F9767" w14:textId="77777777" w:rsidR="0089793D" w:rsidRPr="0089793D" w:rsidRDefault="0089793D" w:rsidP="0089793D">
      <w:pPr>
        <w:numPr>
          <w:ilvl w:val="0"/>
          <w:numId w:val="14"/>
        </w:numPr>
        <w:rPr>
          <w:rFonts w:ascii="Calibri" w:eastAsia="Arial" w:hAnsi="Calibri" w:cs="Arial"/>
          <w:bCs/>
          <w:sz w:val="22"/>
          <w:szCs w:val="22"/>
        </w:rPr>
      </w:pPr>
      <w:r w:rsidRPr="0089793D">
        <w:rPr>
          <w:rFonts w:ascii="Calibri" w:eastAsia="Arial" w:hAnsi="Calibri" w:cs="Arial"/>
          <w:bCs/>
          <w:sz w:val="22"/>
          <w:szCs w:val="22"/>
        </w:rPr>
        <w:t>Solution Architecture for Alert System for Fifth Third Bank</w:t>
      </w:r>
    </w:p>
    <w:p w14:paraId="023F9768" w14:textId="77777777" w:rsidR="00670E54" w:rsidRPr="00670E54" w:rsidRDefault="0089793D" w:rsidP="0089793D">
      <w:pPr>
        <w:numPr>
          <w:ilvl w:val="0"/>
          <w:numId w:val="14"/>
        </w:numPr>
        <w:rPr>
          <w:rFonts w:ascii="Calibri" w:eastAsia="Arial" w:hAnsi="Calibri" w:cs="Arial"/>
          <w:sz w:val="22"/>
          <w:szCs w:val="22"/>
        </w:rPr>
      </w:pPr>
      <w:r w:rsidRPr="00670E54">
        <w:rPr>
          <w:rFonts w:ascii="Calibri" w:eastAsia="Arial" w:hAnsi="Calibri" w:cs="Arial"/>
          <w:bCs/>
          <w:sz w:val="22"/>
          <w:szCs w:val="22"/>
        </w:rPr>
        <w:t>5/3 Bank has a legacy MF System for their Banking System with modern internet banking. It is required to create infrastructure and facility to implement Real Time Banking alert recognized and pro</w:t>
      </w:r>
      <w:r w:rsidR="00670E54">
        <w:rPr>
          <w:rFonts w:ascii="Calibri" w:eastAsia="Arial" w:hAnsi="Calibri" w:cs="Arial"/>
          <w:bCs/>
          <w:sz w:val="22"/>
          <w:szCs w:val="22"/>
        </w:rPr>
        <w:t>moted within the legacy System</w:t>
      </w:r>
    </w:p>
    <w:p w14:paraId="023F9769" w14:textId="77777777" w:rsidR="0089793D" w:rsidRPr="00670E54" w:rsidRDefault="0089793D" w:rsidP="0089793D">
      <w:pPr>
        <w:numPr>
          <w:ilvl w:val="0"/>
          <w:numId w:val="14"/>
        </w:numPr>
        <w:rPr>
          <w:rFonts w:ascii="Calibri" w:eastAsia="Arial" w:hAnsi="Calibri" w:cs="Arial"/>
          <w:sz w:val="22"/>
          <w:szCs w:val="22"/>
        </w:rPr>
      </w:pPr>
      <w:r w:rsidRPr="00670E54">
        <w:rPr>
          <w:rFonts w:ascii="Calibri" w:eastAsia="Arial" w:hAnsi="Calibri" w:cs="Arial"/>
          <w:sz w:val="22"/>
          <w:szCs w:val="22"/>
        </w:rPr>
        <w:t>Solution for High volume transaction processing using Map reduce, Hadoop, HDFS, Hive, Pig, and Mongodb NoSQL</w:t>
      </w:r>
    </w:p>
    <w:p w14:paraId="023F976A" w14:textId="77777777" w:rsidR="0089793D" w:rsidRPr="0089793D" w:rsidRDefault="0089793D" w:rsidP="0089793D">
      <w:pPr>
        <w:rPr>
          <w:rFonts w:ascii="Calibri" w:eastAsia="Arial" w:hAnsi="Calibri" w:cs="Arial"/>
          <w:sz w:val="22"/>
          <w:szCs w:val="22"/>
        </w:rPr>
      </w:pPr>
    </w:p>
    <w:p w14:paraId="023F976B" w14:textId="77777777" w:rsidR="0089793D" w:rsidRPr="0089793D" w:rsidRDefault="0089793D" w:rsidP="0089793D">
      <w:pPr>
        <w:rPr>
          <w:rFonts w:ascii="Calibri" w:hAnsi="Calibri"/>
          <w:sz w:val="22"/>
          <w:szCs w:val="22"/>
        </w:rPr>
      </w:pPr>
      <w:r w:rsidRPr="0089793D">
        <w:rPr>
          <w:rFonts w:ascii="Calibri" w:eastAsia="Arial" w:hAnsi="Calibri" w:cs="Arial"/>
          <w:b/>
          <w:sz w:val="22"/>
          <w:szCs w:val="22"/>
        </w:rPr>
        <w:t xml:space="preserve">Techvision Systems              </w:t>
      </w:r>
      <w:r w:rsidR="00F27115">
        <w:rPr>
          <w:rFonts w:ascii="Calibri" w:eastAsia="Arial" w:hAnsi="Calibri" w:cs="Arial"/>
          <w:b/>
          <w:sz w:val="22"/>
          <w:szCs w:val="22"/>
        </w:rPr>
        <w:tab/>
      </w:r>
      <w:r w:rsidR="00F27115">
        <w:rPr>
          <w:rFonts w:ascii="Calibri" w:eastAsia="Arial" w:hAnsi="Calibri" w:cs="Arial"/>
          <w:b/>
          <w:sz w:val="22"/>
          <w:szCs w:val="22"/>
        </w:rPr>
        <w:tab/>
      </w:r>
      <w:r w:rsidR="00F27115">
        <w:rPr>
          <w:rFonts w:ascii="Calibri" w:eastAsia="Arial" w:hAnsi="Calibri" w:cs="Arial"/>
          <w:b/>
          <w:sz w:val="22"/>
          <w:szCs w:val="22"/>
        </w:rPr>
        <w:tab/>
      </w:r>
      <w:r w:rsidR="00F27115">
        <w:rPr>
          <w:rFonts w:ascii="Calibri" w:eastAsia="Arial" w:hAnsi="Calibri" w:cs="Arial"/>
          <w:b/>
          <w:sz w:val="22"/>
          <w:szCs w:val="22"/>
        </w:rPr>
        <w:tab/>
      </w:r>
      <w:r w:rsidR="00F27115">
        <w:rPr>
          <w:rFonts w:ascii="Calibri" w:eastAsia="Arial" w:hAnsi="Calibri" w:cs="Arial"/>
          <w:b/>
          <w:sz w:val="22"/>
          <w:szCs w:val="22"/>
        </w:rPr>
        <w:tab/>
        <w:t xml:space="preserve">                      November 2007 – June </w:t>
      </w:r>
      <w:r w:rsidRPr="0089793D">
        <w:rPr>
          <w:rFonts w:ascii="Calibri" w:eastAsia="Arial" w:hAnsi="Calibri" w:cs="Arial"/>
          <w:b/>
          <w:sz w:val="22"/>
          <w:szCs w:val="22"/>
        </w:rPr>
        <w:t>2011</w:t>
      </w:r>
      <w:r w:rsidRPr="0089793D">
        <w:rPr>
          <w:rFonts w:ascii="Calibri" w:hAnsi="Calibri"/>
          <w:sz w:val="22"/>
          <w:szCs w:val="22"/>
        </w:rPr>
        <w:t xml:space="preserve"> </w:t>
      </w:r>
    </w:p>
    <w:p w14:paraId="023F976C" w14:textId="77777777" w:rsidR="0089793D" w:rsidRPr="00F27115" w:rsidRDefault="0089793D" w:rsidP="0089793D">
      <w:pPr>
        <w:rPr>
          <w:rFonts w:ascii="Calibri" w:eastAsia="Arial" w:hAnsi="Calibri" w:cs="Arial"/>
          <w:i/>
          <w:sz w:val="22"/>
          <w:szCs w:val="22"/>
        </w:rPr>
      </w:pPr>
      <w:r w:rsidRPr="00F27115">
        <w:rPr>
          <w:rFonts w:ascii="Calibri" w:eastAsia="Arial" w:hAnsi="Calibri" w:cs="Arial"/>
          <w:i/>
          <w:sz w:val="22"/>
          <w:szCs w:val="22"/>
        </w:rPr>
        <w:t>Senior Architect; Solution Development Manager; Pre sales, POC and New Technology solution</w:t>
      </w:r>
    </w:p>
    <w:p w14:paraId="023F976D" w14:textId="77777777" w:rsidR="00F27115" w:rsidRDefault="00F27115" w:rsidP="0089793D">
      <w:pPr>
        <w:rPr>
          <w:rFonts w:ascii="Calibri" w:eastAsia="Arial" w:hAnsi="Calibri" w:cs="Arial"/>
          <w:b/>
          <w:sz w:val="22"/>
          <w:szCs w:val="22"/>
        </w:rPr>
      </w:pPr>
    </w:p>
    <w:p w14:paraId="023F976E" w14:textId="77777777" w:rsidR="0089793D" w:rsidRPr="00F27115" w:rsidRDefault="0089793D" w:rsidP="0089793D">
      <w:pPr>
        <w:rPr>
          <w:rFonts w:ascii="Calibri" w:eastAsia="Arial" w:hAnsi="Calibri" w:cs="Arial"/>
          <w:i/>
          <w:sz w:val="22"/>
          <w:szCs w:val="22"/>
        </w:rPr>
      </w:pPr>
      <w:r w:rsidRPr="00F27115">
        <w:rPr>
          <w:rFonts w:ascii="Calibri" w:eastAsia="Arial" w:hAnsi="Calibri" w:cs="Arial"/>
          <w:i/>
          <w:sz w:val="22"/>
          <w:szCs w:val="22"/>
        </w:rPr>
        <w:t xml:space="preserve">HN BANK </w:t>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r>
      <w:r w:rsidR="00F27115" w:rsidRPr="00F27115">
        <w:rPr>
          <w:rFonts w:ascii="Calibri" w:eastAsia="Arial" w:hAnsi="Calibri" w:cs="Arial"/>
          <w:i/>
          <w:sz w:val="22"/>
          <w:szCs w:val="22"/>
        </w:rPr>
        <w:tab/>
        <w:t xml:space="preserve">                  </w:t>
      </w:r>
      <w:r w:rsidRPr="00F27115">
        <w:rPr>
          <w:rFonts w:ascii="Calibri" w:eastAsia="Arial" w:hAnsi="Calibri" w:cs="Arial"/>
          <w:i/>
          <w:sz w:val="22"/>
          <w:szCs w:val="22"/>
        </w:rPr>
        <w:t>Jun</w:t>
      </w:r>
      <w:r w:rsidR="00F27115" w:rsidRPr="00F27115">
        <w:rPr>
          <w:rFonts w:ascii="Calibri" w:eastAsia="Arial" w:hAnsi="Calibri" w:cs="Arial"/>
          <w:i/>
          <w:sz w:val="22"/>
          <w:szCs w:val="22"/>
        </w:rPr>
        <w:t>e 2010 –</w:t>
      </w:r>
      <w:r w:rsidRPr="00F27115">
        <w:rPr>
          <w:rFonts w:ascii="Calibri" w:eastAsia="Arial" w:hAnsi="Calibri" w:cs="Arial"/>
          <w:i/>
          <w:sz w:val="22"/>
          <w:szCs w:val="22"/>
        </w:rPr>
        <w:t xml:space="preserve"> J</w:t>
      </w:r>
      <w:r w:rsidR="00F27115" w:rsidRPr="00F27115">
        <w:rPr>
          <w:rFonts w:ascii="Calibri" w:eastAsia="Arial" w:hAnsi="Calibri" w:cs="Arial"/>
          <w:i/>
          <w:sz w:val="22"/>
          <w:szCs w:val="22"/>
        </w:rPr>
        <w:t>une 20</w:t>
      </w:r>
      <w:r w:rsidRPr="00F27115">
        <w:rPr>
          <w:rFonts w:ascii="Calibri" w:eastAsia="Arial" w:hAnsi="Calibri" w:cs="Arial"/>
          <w:i/>
          <w:sz w:val="22"/>
          <w:szCs w:val="22"/>
        </w:rPr>
        <w:t>11</w:t>
      </w:r>
    </w:p>
    <w:p w14:paraId="023F976F" w14:textId="77777777" w:rsidR="002B6B5D" w:rsidRPr="00987755" w:rsidRDefault="002B6B5D" w:rsidP="002B6B5D">
      <w:pPr>
        <w:pStyle w:val="ListParagraph"/>
        <w:numPr>
          <w:ilvl w:val="0"/>
          <w:numId w:val="22"/>
        </w:numPr>
        <w:suppressAutoHyphens/>
        <w:rPr>
          <w:rFonts w:ascii="Calibri" w:hAnsi="Calibri"/>
          <w:bCs/>
          <w:spacing w:val="-2"/>
          <w:sz w:val="24"/>
          <w:szCs w:val="24"/>
        </w:rPr>
      </w:pPr>
      <w:r w:rsidRPr="00987755">
        <w:rPr>
          <w:rFonts w:ascii="Calibri" w:hAnsi="Calibri"/>
          <w:bCs/>
          <w:spacing w:val="-2"/>
          <w:sz w:val="24"/>
          <w:szCs w:val="24"/>
        </w:rPr>
        <w:t>Integration of SalesForce CRM with</w:t>
      </w:r>
      <w:r>
        <w:rPr>
          <w:rFonts w:ascii="Calibri" w:hAnsi="Calibri"/>
          <w:bCs/>
          <w:spacing w:val="-2"/>
          <w:sz w:val="24"/>
          <w:szCs w:val="24"/>
        </w:rPr>
        <w:t xml:space="preserve"> CICS DB2 based legacy CRM.</w:t>
      </w:r>
    </w:p>
    <w:p w14:paraId="023F9770" w14:textId="77777777" w:rsidR="0089793D" w:rsidRPr="0089793D" w:rsidRDefault="0089793D" w:rsidP="0089793D">
      <w:pPr>
        <w:numPr>
          <w:ilvl w:val="0"/>
          <w:numId w:val="22"/>
        </w:numPr>
        <w:rPr>
          <w:rFonts w:ascii="Calibri" w:hAnsi="Calibri" w:cs="Arial"/>
          <w:bCs/>
          <w:sz w:val="22"/>
          <w:szCs w:val="22"/>
        </w:rPr>
      </w:pPr>
      <w:r w:rsidRPr="0089793D">
        <w:rPr>
          <w:rFonts w:ascii="Calibri" w:hAnsi="Calibri" w:cs="Arial"/>
          <w:bCs/>
          <w:sz w:val="22"/>
          <w:szCs w:val="22"/>
        </w:rPr>
        <w:t>Mediation flow design and development for external user accounts maintained by Integration Manager</w:t>
      </w:r>
      <w:r w:rsidR="00670E54">
        <w:rPr>
          <w:rFonts w:ascii="Calibri" w:hAnsi="Calibri" w:cs="Arial"/>
          <w:bCs/>
          <w:sz w:val="22"/>
          <w:szCs w:val="22"/>
        </w:rPr>
        <w:t xml:space="preserve"> at JPMC: </w:t>
      </w:r>
      <w:r w:rsidRPr="0089793D">
        <w:rPr>
          <w:rFonts w:ascii="Calibri" w:hAnsi="Calibri" w:cs="Arial"/>
          <w:bCs/>
          <w:sz w:val="22"/>
          <w:szCs w:val="22"/>
        </w:rPr>
        <w:t>Technology stack – WID, WESB, Java SDO, Custom Data Handler, and XML Serializati</w:t>
      </w:r>
      <w:r w:rsidR="00F27115">
        <w:rPr>
          <w:rFonts w:ascii="Calibri" w:hAnsi="Calibri" w:cs="Arial"/>
          <w:bCs/>
          <w:sz w:val="22"/>
          <w:szCs w:val="22"/>
        </w:rPr>
        <w:t>on of Business Object</w:t>
      </w:r>
    </w:p>
    <w:p w14:paraId="023F9771" w14:textId="77777777" w:rsidR="00F27115" w:rsidRDefault="0089793D" w:rsidP="005258DD">
      <w:pPr>
        <w:numPr>
          <w:ilvl w:val="0"/>
          <w:numId w:val="22"/>
        </w:numPr>
        <w:rPr>
          <w:rFonts w:ascii="Calibri" w:hAnsi="Calibri" w:cs="Arial"/>
          <w:bCs/>
          <w:sz w:val="22"/>
          <w:szCs w:val="22"/>
        </w:rPr>
      </w:pPr>
      <w:r w:rsidRPr="0089793D">
        <w:rPr>
          <w:rFonts w:ascii="Calibri" w:hAnsi="Calibri" w:cs="Arial"/>
          <w:bCs/>
          <w:sz w:val="22"/>
          <w:szCs w:val="22"/>
        </w:rPr>
        <w:t>WS ESB mediation for SalesForce and CIS Mainframe for HN Bank; ABPM and BPM Application development using WPS, IID/WID, Human Task, BPEL Orchestration, Mediation</w:t>
      </w:r>
      <w:r w:rsidR="00F27115">
        <w:rPr>
          <w:rFonts w:ascii="Calibri" w:hAnsi="Calibri" w:cs="Arial"/>
          <w:bCs/>
          <w:sz w:val="22"/>
          <w:szCs w:val="22"/>
        </w:rPr>
        <w:t>, and Complex Event Integration</w:t>
      </w:r>
    </w:p>
    <w:p w14:paraId="023F9772" w14:textId="77777777" w:rsidR="005258DD" w:rsidRPr="005258DD" w:rsidRDefault="005258DD" w:rsidP="005258DD">
      <w:pPr>
        <w:numPr>
          <w:ilvl w:val="0"/>
          <w:numId w:val="22"/>
        </w:numPr>
        <w:rPr>
          <w:rFonts w:ascii="Calibri" w:hAnsi="Calibri" w:cs="Arial"/>
          <w:bCs/>
          <w:sz w:val="22"/>
          <w:szCs w:val="22"/>
        </w:rPr>
      </w:pPr>
      <w:r>
        <w:rPr>
          <w:rFonts w:ascii="Calibri" w:hAnsi="Calibri" w:cs="Arial"/>
          <w:bCs/>
          <w:sz w:val="22"/>
          <w:szCs w:val="22"/>
        </w:rPr>
        <w:t>IBM BPM process development using ILOG/JRULES, BPEL, WESB for Mortgage Application</w:t>
      </w:r>
    </w:p>
    <w:p w14:paraId="023F9773" w14:textId="77777777" w:rsidR="00670E54" w:rsidRDefault="0089793D" w:rsidP="0089793D">
      <w:pPr>
        <w:numPr>
          <w:ilvl w:val="0"/>
          <w:numId w:val="22"/>
        </w:numPr>
        <w:rPr>
          <w:rFonts w:ascii="Calibri" w:hAnsi="Calibri" w:cs="Arial"/>
          <w:bCs/>
          <w:sz w:val="22"/>
          <w:szCs w:val="22"/>
        </w:rPr>
      </w:pPr>
      <w:r w:rsidRPr="0089793D">
        <w:rPr>
          <w:rFonts w:ascii="Calibri" w:hAnsi="Calibri" w:cs="Arial"/>
          <w:bCs/>
          <w:sz w:val="22"/>
          <w:szCs w:val="22"/>
        </w:rPr>
        <w:t>Business Process Modeling and creatio</w:t>
      </w:r>
      <w:r w:rsidR="00670E54">
        <w:rPr>
          <w:rFonts w:ascii="Calibri" w:hAnsi="Calibri" w:cs="Arial"/>
          <w:bCs/>
          <w:sz w:val="22"/>
          <w:szCs w:val="22"/>
        </w:rPr>
        <w:t>n of Assembly Modules using BPM</w:t>
      </w:r>
    </w:p>
    <w:p w14:paraId="023F9774" w14:textId="77777777" w:rsidR="00670E54" w:rsidRDefault="0089793D" w:rsidP="00670E54">
      <w:pPr>
        <w:numPr>
          <w:ilvl w:val="0"/>
          <w:numId w:val="22"/>
        </w:numPr>
        <w:rPr>
          <w:rFonts w:ascii="Calibri" w:hAnsi="Calibri" w:cs="Arial"/>
          <w:bCs/>
          <w:sz w:val="22"/>
          <w:szCs w:val="22"/>
        </w:rPr>
      </w:pPr>
      <w:r w:rsidRPr="0089793D">
        <w:rPr>
          <w:rFonts w:ascii="Calibri" w:hAnsi="Calibri" w:cs="Arial"/>
          <w:bCs/>
          <w:sz w:val="22"/>
          <w:szCs w:val="22"/>
        </w:rPr>
        <w:lastRenderedPageBreak/>
        <w:t>Development of EJB using JDBC and stored procedures</w:t>
      </w:r>
      <w:r w:rsidR="00670E54">
        <w:rPr>
          <w:rFonts w:ascii="Calibri" w:hAnsi="Calibri" w:cs="Arial"/>
          <w:bCs/>
          <w:sz w:val="22"/>
          <w:szCs w:val="22"/>
        </w:rPr>
        <w:t xml:space="preserve"> </w:t>
      </w:r>
      <w:r w:rsidR="00F27115" w:rsidRPr="00670E54">
        <w:rPr>
          <w:rFonts w:ascii="Calibri" w:hAnsi="Calibri" w:cs="Arial"/>
          <w:bCs/>
          <w:sz w:val="22"/>
          <w:szCs w:val="22"/>
        </w:rPr>
        <w:t>i</w:t>
      </w:r>
      <w:r w:rsidRPr="00670E54">
        <w:rPr>
          <w:rFonts w:ascii="Calibri" w:hAnsi="Calibri" w:cs="Arial"/>
          <w:bCs/>
          <w:sz w:val="22"/>
          <w:szCs w:val="22"/>
        </w:rPr>
        <w:t>ntegration using CICS Adapter, MQ,</w:t>
      </w:r>
      <w:r w:rsidR="00670E54">
        <w:rPr>
          <w:rFonts w:ascii="Calibri" w:hAnsi="Calibri" w:cs="Arial"/>
          <w:bCs/>
          <w:sz w:val="22"/>
          <w:szCs w:val="22"/>
        </w:rPr>
        <w:t xml:space="preserve"> JMS, DB2, SCA and EJB</w:t>
      </w:r>
    </w:p>
    <w:p w14:paraId="023F9775" w14:textId="77777777" w:rsidR="0089793D" w:rsidRPr="00670E54" w:rsidRDefault="0089793D" w:rsidP="00670E54">
      <w:pPr>
        <w:numPr>
          <w:ilvl w:val="0"/>
          <w:numId w:val="22"/>
        </w:numPr>
        <w:rPr>
          <w:rFonts w:ascii="Calibri" w:hAnsi="Calibri" w:cs="Arial"/>
          <w:bCs/>
          <w:sz w:val="22"/>
          <w:szCs w:val="22"/>
        </w:rPr>
      </w:pPr>
      <w:r w:rsidRPr="00670E54">
        <w:rPr>
          <w:rFonts w:ascii="Calibri" w:hAnsi="Calibri" w:cs="Arial"/>
          <w:bCs/>
          <w:sz w:val="22"/>
          <w:szCs w:val="22"/>
        </w:rPr>
        <w:t>Creation of Maps and XSL using WTX for Copybo</w:t>
      </w:r>
      <w:r w:rsidR="00F27115" w:rsidRPr="00670E54">
        <w:rPr>
          <w:rFonts w:ascii="Calibri" w:hAnsi="Calibri" w:cs="Arial"/>
          <w:bCs/>
          <w:sz w:val="22"/>
          <w:szCs w:val="22"/>
        </w:rPr>
        <w:t>ok and Flat-file Transformation</w:t>
      </w:r>
    </w:p>
    <w:p w14:paraId="023F9776" w14:textId="77777777" w:rsidR="0089793D" w:rsidRPr="0089793D" w:rsidRDefault="0089793D" w:rsidP="0089793D">
      <w:pPr>
        <w:numPr>
          <w:ilvl w:val="0"/>
          <w:numId w:val="22"/>
        </w:numPr>
        <w:rPr>
          <w:rFonts w:ascii="Calibri" w:hAnsi="Calibri" w:cs="Arial"/>
          <w:bCs/>
          <w:sz w:val="22"/>
          <w:szCs w:val="22"/>
        </w:rPr>
      </w:pPr>
      <w:r w:rsidRPr="0089793D">
        <w:rPr>
          <w:rFonts w:ascii="Calibri" w:hAnsi="Calibri" w:cs="Arial"/>
          <w:bCs/>
          <w:sz w:val="22"/>
          <w:szCs w:val="22"/>
        </w:rPr>
        <w:t xml:space="preserve">Web, Security and Data Architecture using </w:t>
      </w:r>
      <w:r w:rsidR="00671201">
        <w:rPr>
          <w:rFonts w:ascii="Calibri" w:hAnsi="Calibri" w:cs="Arial"/>
          <w:bCs/>
          <w:sz w:val="22"/>
          <w:szCs w:val="22"/>
        </w:rPr>
        <w:t>DataP</w:t>
      </w:r>
      <w:r w:rsidRPr="0089793D">
        <w:rPr>
          <w:rFonts w:ascii="Calibri" w:hAnsi="Calibri" w:cs="Arial"/>
          <w:bCs/>
          <w:sz w:val="22"/>
          <w:szCs w:val="22"/>
        </w:rPr>
        <w:t>ower, Tivoli, WebSphere, IIS, Java, .Net, and ADS for Allianz Insurance policy management and Administration Systems. Special emphasis on</w:t>
      </w:r>
      <w:r w:rsidR="00F27115">
        <w:rPr>
          <w:rFonts w:ascii="Calibri" w:hAnsi="Calibri" w:cs="Arial"/>
          <w:bCs/>
          <w:sz w:val="22"/>
          <w:szCs w:val="22"/>
        </w:rPr>
        <w:t xml:space="preserve"> Enterprise Integration and SSO</w:t>
      </w:r>
    </w:p>
    <w:p w14:paraId="023F9777" w14:textId="77777777" w:rsidR="0089793D" w:rsidRPr="0089793D" w:rsidRDefault="0089793D" w:rsidP="0089793D">
      <w:pPr>
        <w:numPr>
          <w:ilvl w:val="0"/>
          <w:numId w:val="22"/>
        </w:numPr>
        <w:rPr>
          <w:rFonts w:ascii="Calibri" w:eastAsia="Arial" w:hAnsi="Calibri" w:cs="Arial"/>
          <w:sz w:val="22"/>
          <w:szCs w:val="22"/>
        </w:rPr>
      </w:pPr>
      <w:r w:rsidRPr="0089793D">
        <w:rPr>
          <w:rFonts w:ascii="Calibri" w:eastAsia="Arial" w:hAnsi="Calibri" w:cs="Arial"/>
          <w:sz w:val="22"/>
          <w:szCs w:val="22"/>
        </w:rPr>
        <w:t>Creation of WSP and MPG load balancing for back</w:t>
      </w:r>
      <w:r w:rsidR="00671201">
        <w:rPr>
          <w:rFonts w:ascii="Calibri" w:eastAsia="Arial" w:hAnsi="Calibri" w:cs="Arial"/>
          <w:sz w:val="22"/>
          <w:szCs w:val="22"/>
        </w:rPr>
        <w:t>end WCF Web Services using DataP</w:t>
      </w:r>
      <w:r w:rsidRPr="0089793D">
        <w:rPr>
          <w:rFonts w:ascii="Calibri" w:eastAsia="Arial" w:hAnsi="Calibri" w:cs="Arial"/>
          <w:sz w:val="22"/>
          <w:szCs w:val="22"/>
        </w:rPr>
        <w:t>ower XI50; creation of XML firewall using XS40</w:t>
      </w:r>
    </w:p>
    <w:p w14:paraId="023F9778" w14:textId="77777777" w:rsidR="0089793D" w:rsidRDefault="0089793D" w:rsidP="0089793D">
      <w:pPr>
        <w:rPr>
          <w:rFonts w:ascii="Calibri" w:eastAsia="Arial" w:hAnsi="Calibri" w:cs="Arial"/>
          <w:b/>
          <w:bCs/>
          <w:sz w:val="22"/>
          <w:szCs w:val="22"/>
        </w:rPr>
      </w:pPr>
    </w:p>
    <w:p w14:paraId="023F9779" w14:textId="77777777" w:rsidR="00F20395" w:rsidRPr="008168E6" w:rsidRDefault="0089793D" w:rsidP="0089793D">
      <w:pPr>
        <w:rPr>
          <w:rFonts w:ascii="Calibri" w:eastAsia="Arial" w:hAnsi="Calibri" w:cs="Arial"/>
          <w:b/>
          <w:i/>
          <w:sz w:val="22"/>
          <w:szCs w:val="22"/>
        </w:rPr>
      </w:pPr>
      <w:r w:rsidRPr="008168E6">
        <w:rPr>
          <w:rFonts w:ascii="Calibri" w:eastAsia="Arial" w:hAnsi="Calibri" w:cs="Arial"/>
          <w:b/>
          <w:i/>
          <w:sz w:val="22"/>
          <w:szCs w:val="22"/>
        </w:rPr>
        <w:t>BOEING</w:t>
      </w:r>
      <w:r w:rsidR="00F20395" w:rsidRPr="008168E6">
        <w:rPr>
          <w:rFonts w:ascii="Calibri" w:eastAsia="Arial" w:hAnsi="Calibri" w:cs="Arial"/>
          <w:b/>
          <w:i/>
          <w:sz w:val="22"/>
          <w:szCs w:val="22"/>
        </w:rPr>
        <w:tab/>
      </w:r>
      <w:r w:rsidR="00F20395" w:rsidRPr="008168E6">
        <w:rPr>
          <w:rFonts w:ascii="Calibri" w:eastAsia="Arial" w:hAnsi="Calibri" w:cs="Arial"/>
          <w:b/>
          <w:i/>
          <w:sz w:val="22"/>
          <w:szCs w:val="22"/>
        </w:rPr>
        <w:tab/>
      </w:r>
      <w:r w:rsidR="00F20395" w:rsidRPr="008168E6">
        <w:rPr>
          <w:rFonts w:ascii="Calibri" w:eastAsia="Arial" w:hAnsi="Calibri" w:cs="Arial"/>
          <w:b/>
          <w:i/>
          <w:sz w:val="22"/>
          <w:szCs w:val="22"/>
        </w:rPr>
        <w:tab/>
      </w:r>
      <w:r w:rsidR="00F20395" w:rsidRPr="008168E6">
        <w:rPr>
          <w:rFonts w:ascii="Calibri" w:eastAsia="Arial" w:hAnsi="Calibri" w:cs="Arial"/>
          <w:b/>
          <w:i/>
          <w:sz w:val="22"/>
          <w:szCs w:val="22"/>
        </w:rPr>
        <w:tab/>
      </w:r>
      <w:r w:rsidR="00F20395" w:rsidRPr="008168E6">
        <w:rPr>
          <w:rFonts w:ascii="Calibri" w:eastAsia="Arial" w:hAnsi="Calibri" w:cs="Arial"/>
          <w:b/>
          <w:i/>
          <w:sz w:val="22"/>
          <w:szCs w:val="22"/>
        </w:rPr>
        <w:tab/>
      </w:r>
      <w:r w:rsidR="00F20395" w:rsidRPr="008168E6">
        <w:rPr>
          <w:rFonts w:ascii="Calibri" w:eastAsia="Arial" w:hAnsi="Calibri" w:cs="Arial"/>
          <w:b/>
          <w:i/>
          <w:sz w:val="22"/>
          <w:szCs w:val="22"/>
        </w:rPr>
        <w:tab/>
      </w:r>
      <w:r w:rsidRPr="008168E6">
        <w:rPr>
          <w:rFonts w:ascii="Calibri" w:eastAsia="Arial" w:hAnsi="Calibri" w:cs="Arial"/>
          <w:b/>
          <w:i/>
          <w:sz w:val="22"/>
          <w:szCs w:val="22"/>
        </w:rPr>
        <w:t xml:space="preserve"> </w:t>
      </w:r>
      <w:r w:rsidR="00F20395" w:rsidRPr="008168E6">
        <w:rPr>
          <w:rFonts w:ascii="Calibri" w:eastAsia="Arial" w:hAnsi="Calibri" w:cs="Arial"/>
          <w:b/>
          <w:i/>
          <w:sz w:val="22"/>
          <w:szCs w:val="22"/>
        </w:rPr>
        <w:tab/>
      </w:r>
      <w:r w:rsidR="00F20395" w:rsidRPr="008168E6">
        <w:rPr>
          <w:rFonts w:ascii="Calibri" w:eastAsia="Arial" w:hAnsi="Calibri" w:cs="Arial"/>
          <w:b/>
          <w:i/>
          <w:sz w:val="22"/>
          <w:szCs w:val="22"/>
        </w:rPr>
        <w:tab/>
        <w:t xml:space="preserve">      </w:t>
      </w:r>
      <w:r w:rsidR="000C69BE" w:rsidRPr="008168E6">
        <w:rPr>
          <w:rFonts w:ascii="Calibri" w:eastAsia="Arial" w:hAnsi="Calibri" w:cs="Arial"/>
          <w:b/>
          <w:i/>
          <w:sz w:val="22"/>
          <w:szCs w:val="22"/>
        </w:rPr>
        <w:tab/>
        <w:t xml:space="preserve">        </w:t>
      </w:r>
      <w:r w:rsidRPr="008168E6">
        <w:rPr>
          <w:rFonts w:ascii="Calibri" w:eastAsia="Arial" w:hAnsi="Calibri" w:cs="Arial"/>
          <w:b/>
          <w:i/>
          <w:sz w:val="22"/>
          <w:szCs w:val="22"/>
        </w:rPr>
        <w:t>Sep</w:t>
      </w:r>
      <w:r w:rsidR="00F20395" w:rsidRPr="008168E6">
        <w:rPr>
          <w:rFonts w:ascii="Calibri" w:eastAsia="Arial" w:hAnsi="Calibri" w:cs="Arial"/>
          <w:b/>
          <w:i/>
          <w:sz w:val="22"/>
          <w:szCs w:val="22"/>
        </w:rPr>
        <w:t>tember 20</w:t>
      </w:r>
      <w:r w:rsidRPr="008168E6">
        <w:rPr>
          <w:rFonts w:ascii="Calibri" w:eastAsia="Arial" w:hAnsi="Calibri" w:cs="Arial"/>
          <w:b/>
          <w:i/>
          <w:sz w:val="22"/>
          <w:szCs w:val="22"/>
        </w:rPr>
        <w:t xml:space="preserve">09 </w:t>
      </w:r>
      <w:r w:rsidR="00F20395" w:rsidRPr="008168E6">
        <w:rPr>
          <w:rFonts w:ascii="Calibri" w:eastAsia="Arial" w:hAnsi="Calibri" w:cs="Arial"/>
          <w:b/>
          <w:i/>
          <w:sz w:val="22"/>
          <w:szCs w:val="22"/>
        </w:rPr>
        <w:t>–</w:t>
      </w:r>
      <w:r w:rsidRPr="008168E6">
        <w:rPr>
          <w:rFonts w:ascii="Calibri" w:eastAsia="Arial" w:hAnsi="Calibri" w:cs="Arial"/>
          <w:b/>
          <w:i/>
          <w:sz w:val="22"/>
          <w:szCs w:val="22"/>
        </w:rPr>
        <w:t xml:space="preserve"> Jun</w:t>
      </w:r>
      <w:r w:rsidR="00F20395" w:rsidRPr="008168E6">
        <w:rPr>
          <w:rFonts w:ascii="Calibri" w:eastAsia="Arial" w:hAnsi="Calibri" w:cs="Arial"/>
          <w:b/>
          <w:i/>
          <w:sz w:val="22"/>
          <w:szCs w:val="22"/>
        </w:rPr>
        <w:t>e 20</w:t>
      </w:r>
      <w:r w:rsidRPr="008168E6">
        <w:rPr>
          <w:rFonts w:ascii="Calibri" w:eastAsia="Arial" w:hAnsi="Calibri" w:cs="Arial"/>
          <w:b/>
          <w:i/>
          <w:sz w:val="22"/>
          <w:szCs w:val="22"/>
        </w:rPr>
        <w:t xml:space="preserve">10  </w:t>
      </w:r>
    </w:p>
    <w:p w14:paraId="023F977A" w14:textId="77777777" w:rsidR="0089793D" w:rsidRPr="00F20395" w:rsidRDefault="0089793D" w:rsidP="0089793D">
      <w:pPr>
        <w:rPr>
          <w:rFonts w:ascii="Calibri" w:eastAsia="Arial" w:hAnsi="Calibri" w:cs="Arial"/>
          <w:i/>
          <w:sz w:val="22"/>
          <w:szCs w:val="22"/>
        </w:rPr>
      </w:pPr>
      <w:r w:rsidRPr="00F20395">
        <w:rPr>
          <w:rFonts w:ascii="Calibri" w:eastAsia="Arial" w:hAnsi="Calibri" w:cs="Arial"/>
          <w:bCs/>
          <w:i/>
          <w:sz w:val="22"/>
          <w:szCs w:val="22"/>
        </w:rPr>
        <w:t xml:space="preserve">Architect/Consultant </w:t>
      </w:r>
    </w:p>
    <w:p w14:paraId="023F977B" w14:textId="77777777" w:rsidR="00DA0D13" w:rsidRPr="00DA0D13" w:rsidRDefault="00DA0D13" w:rsidP="0089793D">
      <w:pPr>
        <w:numPr>
          <w:ilvl w:val="0"/>
          <w:numId w:val="21"/>
        </w:numPr>
        <w:rPr>
          <w:rFonts w:ascii="Calibri" w:hAnsi="Calibri"/>
          <w:sz w:val="22"/>
          <w:szCs w:val="22"/>
        </w:rPr>
      </w:pPr>
      <w:r>
        <w:rPr>
          <w:rFonts w:ascii="Calibri" w:hAnsi="Calibri"/>
          <w:sz w:val="22"/>
          <w:szCs w:val="22"/>
        </w:rPr>
        <w:t>Datapower XI52, XS40 base Service creation, support and administration</w:t>
      </w:r>
    </w:p>
    <w:p w14:paraId="023F977C" w14:textId="77777777" w:rsidR="0089793D" w:rsidRDefault="0089793D" w:rsidP="0089793D">
      <w:pPr>
        <w:numPr>
          <w:ilvl w:val="0"/>
          <w:numId w:val="21"/>
        </w:numPr>
        <w:rPr>
          <w:rFonts w:ascii="Calibri" w:hAnsi="Calibri"/>
          <w:sz w:val="22"/>
          <w:szCs w:val="22"/>
        </w:rPr>
      </w:pPr>
      <w:r w:rsidRPr="0089793D">
        <w:rPr>
          <w:rFonts w:ascii="Calibri" w:eastAsia="Arial" w:hAnsi="Calibri" w:cs="Arial"/>
          <w:sz w:val="22"/>
          <w:szCs w:val="22"/>
        </w:rPr>
        <w:t xml:space="preserve">WBI Migration to BizTalk Broker using WCF AQ MQSC MSMQ MQ JMS Adapters; technology involved Java, ICS4.3, migration, Scripting, </w:t>
      </w:r>
      <w:r w:rsidR="00961331">
        <w:rPr>
          <w:rFonts w:ascii="Calibri" w:eastAsia="Arial" w:hAnsi="Calibri" w:cs="Arial"/>
          <w:sz w:val="22"/>
          <w:szCs w:val="22"/>
        </w:rPr>
        <w:t>C#, VB</w:t>
      </w:r>
      <w:r w:rsidRPr="0089793D">
        <w:rPr>
          <w:rFonts w:ascii="Calibri" w:eastAsia="Arial" w:hAnsi="Calibri" w:cs="Arial"/>
          <w:sz w:val="22"/>
          <w:szCs w:val="22"/>
        </w:rPr>
        <w:t>.Net, BizTalk 2006, XSLT, XML, XSD etc.</w:t>
      </w:r>
      <w:r w:rsidRPr="0089793D">
        <w:rPr>
          <w:rFonts w:ascii="Calibri" w:hAnsi="Calibri"/>
          <w:sz w:val="22"/>
          <w:szCs w:val="22"/>
        </w:rPr>
        <w:t xml:space="preserve"> </w:t>
      </w:r>
    </w:p>
    <w:p w14:paraId="023F977D" w14:textId="77777777" w:rsidR="0076105B" w:rsidRPr="0089793D" w:rsidRDefault="0076105B" w:rsidP="0089793D">
      <w:pPr>
        <w:numPr>
          <w:ilvl w:val="0"/>
          <w:numId w:val="21"/>
        </w:numPr>
        <w:rPr>
          <w:rFonts w:ascii="Calibri" w:hAnsi="Calibri"/>
          <w:sz w:val="22"/>
          <w:szCs w:val="22"/>
        </w:rPr>
      </w:pPr>
      <w:r>
        <w:rPr>
          <w:rFonts w:ascii="Calibri" w:hAnsi="Calibri"/>
          <w:sz w:val="22"/>
          <w:szCs w:val="22"/>
        </w:rPr>
        <w:t>Mediation flows using WESB, ilog/jrules, and WAS</w:t>
      </w:r>
    </w:p>
    <w:p w14:paraId="023F977E" w14:textId="77777777" w:rsidR="0089793D" w:rsidRDefault="0089793D" w:rsidP="0089793D">
      <w:pPr>
        <w:rPr>
          <w:rFonts w:ascii="Calibri" w:eastAsia="Arial" w:hAnsi="Calibri" w:cs="Arial"/>
          <w:b/>
          <w:sz w:val="22"/>
          <w:szCs w:val="22"/>
        </w:rPr>
      </w:pPr>
    </w:p>
    <w:p w14:paraId="023F977F" w14:textId="77777777" w:rsidR="0089793D" w:rsidRPr="008168E6" w:rsidRDefault="0089793D" w:rsidP="0089793D">
      <w:pPr>
        <w:rPr>
          <w:rFonts w:ascii="Calibri" w:eastAsia="Arial" w:hAnsi="Calibri" w:cs="Arial"/>
          <w:b/>
          <w:bCs/>
          <w:i/>
          <w:sz w:val="22"/>
          <w:szCs w:val="22"/>
        </w:rPr>
      </w:pPr>
      <w:r w:rsidRPr="008168E6">
        <w:rPr>
          <w:rFonts w:ascii="Calibri" w:eastAsia="Arial" w:hAnsi="Calibri" w:cs="Arial"/>
          <w:b/>
          <w:bCs/>
          <w:i/>
          <w:sz w:val="22"/>
          <w:szCs w:val="22"/>
        </w:rPr>
        <w:t xml:space="preserve">TechDemoCracy/Government </w:t>
      </w:r>
      <w:r w:rsidR="000C69BE" w:rsidRPr="008168E6">
        <w:rPr>
          <w:rFonts w:ascii="Calibri" w:eastAsia="Arial" w:hAnsi="Calibri" w:cs="Arial"/>
          <w:b/>
          <w:bCs/>
          <w:i/>
          <w:sz w:val="22"/>
          <w:szCs w:val="22"/>
        </w:rPr>
        <w:tab/>
      </w:r>
      <w:r w:rsidR="000C69BE" w:rsidRPr="008168E6">
        <w:rPr>
          <w:rFonts w:ascii="Calibri" w:eastAsia="Arial" w:hAnsi="Calibri" w:cs="Arial"/>
          <w:b/>
          <w:bCs/>
          <w:i/>
          <w:sz w:val="22"/>
          <w:szCs w:val="22"/>
        </w:rPr>
        <w:tab/>
      </w:r>
      <w:r w:rsidR="000C69BE" w:rsidRPr="008168E6">
        <w:rPr>
          <w:rFonts w:ascii="Calibri" w:eastAsia="Arial" w:hAnsi="Calibri" w:cs="Arial"/>
          <w:b/>
          <w:bCs/>
          <w:i/>
          <w:sz w:val="22"/>
          <w:szCs w:val="22"/>
        </w:rPr>
        <w:tab/>
      </w:r>
      <w:r w:rsidR="000C69BE" w:rsidRPr="008168E6">
        <w:rPr>
          <w:rFonts w:ascii="Calibri" w:eastAsia="Arial" w:hAnsi="Calibri" w:cs="Arial"/>
          <w:b/>
          <w:bCs/>
          <w:i/>
          <w:sz w:val="22"/>
          <w:szCs w:val="22"/>
        </w:rPr>
        <w:tab/>
      </w:r>
      <w:r w:rsidR="000C69BE" w:rsidRPr="008168E6">
        <w:rPr>
          <w:rFonts w:ascii="Calibri" w:eastAsia="Arial" w:hAnsi="Calibri" w:cs="Arial"/>
          <w:b/>
          <w:bCs/>
          <w:i/>
          <w:sz w:val="22"/>
          <w:szCs w:val="22"/>
        </w:rPr>
        <w:tab/>
      </w:r>
      <w:r w:rsidR="000C69BE" w:rsidRPr="008168E6">
        <w:rPr>
          <w:rFonts w:ascii="Calibri" w:eastAsia="Arial" w:hAnsi="Calibri" w:cs="Arial"/>
          <w:b/>
          <w:bCs/>
          <w:i/>
          <w:sz w:val="22"/>
          <w:szCs w:val="22"/>
        </w:rPr>
        <w:tab/>
        <w:t xml:space="preserve">             October 20</w:t>
      </w:r>
      <w:r w:rsidRPr="008168E6">
        <w:rPr>
          <w:rFonts w:ascii="Calibri" w:eastAsia="Arial" w:hAnsi="Calibri" w:cs="Arial"/>
          <w:b/>
          <w:bCs/>
          <w:i/>
          <w:sz w:val="22"/>
          <w:szCs w:val="22"/>
        </w:rPr>
        <w:t>08</w:t>
      </w:r>
      <w:r w:rsidR="000C69BE" w:rsidRPr="008168E6">
        <w:rPr>
          <w:rFonts w:ascii="Calibri" w:eastAsia="Arial" w:hAnsi="Calibri" w:cs="Arial"/>
          <w:b/>
          <w:bCs/>
          <w:i/>
          <w:sz w:val="22"/>
          <w:szCs w:val="22"/>
        </w:rPr>
        <w:t xml:space="preserve"> –</w:t>
      </w:r>
      <w:r w:rsidRPr="008168E6">
        <w:rPr>
          <w:rFonts w:ascii="Calibri" w:eastAsia="Arial" w:hAnsi="Calibri" w:cs="Arial"/>
          <w:b/>
          <w:bCs/>
          <w:i/>
          <w:sz w:val="22"/>
          <w:szCs w:val="22"/>
        </w:rPr>
        <w:t xml:space="preserve"> Aug</w:t>
      </w:r>
      <w:r w:rsidR="000C69BE" w:rsidRPr="008168E6">
        <w:rPr>
          <w:rFonts w:ascii="Calibri" w:eastAsia="Arial" w:hAnsi="Calibri" w:cs="Arial"/>
          <w:b/>
          <w:bCs/>
          <w:i/>
          <w:sz w:val="22"/>
          <w:szCs w:val="22"/>
        </w:rPr>
        <w:t xml:space="preserve"> 20</w:t>
      </w:r>
      <w:r w:rsidRPr="008168E6">
        <w:rPr>
          <w:rFonts w:ascii="Calibri" w:eastAsia="Arial" w:hAnsi="Calibri" w:cs="Arial"/>
          <w:b/>
          <w:bCs/>
          <w:i/>
          <w:sz w:val="22"/>
          <w:szCs w:val="22"/>
        </w:rPr>
        <w:t>09</w:t>
      </w:r>
    </w:p>
    <w:p w14:paraId="023F9780" w14:textId="77777777" w:rsidR="0089793D" w:rsidRPr="000C69BE" w:rsidRDefault="0089793D" w:rsidP="0089793D">
      <w:pPr>
        <w:rPr>
          <w:rFonts w:ascii="Calibri" w:eastAsia="Arial" w:hAnsi="Calibri" w:cs="Arial"/>
          <w:i/>
          <w:sz w:val="22"/>
          <w:szCs w:val="22"/>
        </w:rPr>
      </w:pPr>
      <w:r w:rsidRPr="000C69BE">
        <w:rPr>
          <w:rFonts w:ascii="Calibri" w:eastAsia="Arial" w:hAnsi="Calibri" w:cs="Arial"/>
          <w:i/>
          <w:sz w:val="22"/>
          <w:szCs w:val="22"/>
        </w:rPr>
        <w:t>Senior Architect</w:t>
      </w:r>
    </w:p>
    <w:p w14:paraId="023F9781" w14:textId="77777777" w:rsidR="0089793D" w:rsidRPr="0089793D" w:rsidRDefault="0089793D" w:rsidP="0089793D">
      <w:pPr>
        <w:numPr>
          <w:ilvl w:val="0"/>
          <w:numId w:val="20"/>
        </w:numPr>
        <w:rPr>
          <w:rFonts w:ascii="Calibri" w:eastAsia="Arial" w:hAnsi="Calibri" w:cs="Arial"/>
          <w:bCs/>
          <w:sz w:val="22"/>
          <w:szCs w:val="22"/>
        </w:rPr>
      </w:pPr>
      <w:r w:rsidRPr="0089793D">
        <w:rPr>
          <w:rFonts w:ascii="Calibri" w:eastAsia="Arial" w:hAnsi="Calibri" w:cs="Arial"/>
          <w:bCs/>
          <w:sz w:val="22"/>
          <w:szCs w:val="22"/>
        </w:rPr>
        <w:t xml:space="preserve">Installation, Administration, Production support, Migration and integration -  Oracle 11g, OSB 11g, OSS 11g, Coherence, WebLogic 11g, Oracle Grid EM, Oracle Application R12, BPM, AIA, Oracle Forms and Report, WebGate, ReverseProxy, HTTP Server, OAM, and EnterpriseSSO Production Support and Installation OIM OID WebLogic 11g </w:t>
      </w:r>
    </w:p>
    <w:p w14:paraId="023F9782" w14:textId="77777777" w:rsidR="000C69BE" w:rsidRDefault="0089793D" w:rsidP="0089793D">
      <w:pPr>
        <w:numPr>
          <w:ilvl w:val="0"/>
          <w:numId w:val="20"/>
        </w:numPr>
        <w:rPr>
          <w:rFonts w:ascii="Calibri" w:eastAsia="Arial" w:hAnsi="Calibri" w:cs="Arial"/>
          <w:bCs/>
          <w:sz w:val="22"/>
          <w:szCs w:val="22"/>
        </w:rPr>
      </w:pPr>
      <w:r w:rsidRPr="0089793D">
        <w:rPr>
          <w:rFonts w:ascii="Calibri" w:eastAsia="Arial" w:hAnsi="Calibri" w:cs="Arial"/>
          <w:bCs/>
          <w:sz w:val="22"/>
          <w:szCs w:val="22"/>
        </w:rPr>
        <w:t>Developed ADF-BC Applications and EJBs, Created ADF based user interfa</w:t>
      </w:r>
      <w:r w:rsidR="000C69BE">
        <w:rPr>
          <w:rFonts w:ascii="Calibri" w:eastAsia="Arial" w:hAnsi="Calibri" w:cs="Arial"/>
          <w:bCs/>
          <w:sz w:val="22"/>
          <w:szCs w:val="22"/>
        </w:rPr>
        <w:t>ce and web center applications</w:t>
      </w:r>
    </w:p>
    <w:p w14:paraId="023F9783" w14:textId="77777777" w:rsidR="0089793D" w:rsidRPr="0089793D" w:rsidRDefault="0089793D" w:rsidP="0089793D">
      <w:pPr>
        <w:numPr>
          <w:ilvl w:val="0"/>
          <w:numId w:val="20"/>
        </w:numPr>
        <w:rPr>
          <w:rFonts w:ascii="Calibri" w:eastAsia="Arial" w:hAnsi="Calibri" w:cs="Arial"/>
          <w:bCs/>
          <w:sz w:val="22"/>
          <w:szCs w:val="22"/>
        </w:rPr>
      </w:pPr>
      <w:r w:rsidRPr="0089793D">
        <w:rPr>
          <w:rFonts w:ascii="Calibri" w:eastAsia="Arial" w:hAnsi="Calibri" w:cs="Arial"/>
          <w:bCs/>
          <w:sz w:val="22"/>
          <w:szCs w:val="22"/>
        </w:rPr>
        <w:t>Created ADF/JFS user controls and client interfaces for</w:t>
      </w:r>
      <w:r w:rsidR="000C69BE">
        <w:rPr>
          <w:rFonts w:ascii="Calibri" w:eastAsia="Arial" w:hAnsi="Calibri" w:cs="Arial"/>
          <w:bCs/>
          <w:sz w:val="22"/>
          <w:szCs w:val="22"/>
        </w:rPr>
        <w:t xml:space="preserve"> Business Process Applications</w:t>
      </w:r>
    </w:p>
    <w:p w14:paraId="023F9784" w14:textId="77777777" w:rsidR="0089793D" w:rsidRPr="0089793D" w:rsidRDefault="0089793D" w:rsidP="0089793D">
      <w:pPr>
        <w:numPr>
          <w:ilvl w:val="0"/>
          <w:numId w:val="20"/>
        </w:numPr>
        <w:rPr>
          <w:rFonts w:ascii="Calibri" w:eastAsia="Arial" w:hAnsi="Calibri" w:cs="Arial"/>
          <w:bCs/>
          <w:sz w:val="22"/>
          <w:szCs w:val="22"/>
        </w:rPr>
      </w:pPr>
      <w:r w:rsidRPr="0089793D">
        <w:rPr>
          <w:rFonts w:ascii="Calibri" w:eastAsia="Arial" w:hAnsi="Calibri" w:cs="Arial"/>
          <w:bCs/>
          <w:sz w:val="22"/>
          <w:szCs w:val="22"/>
        </w:rPr>
        <w:t>Installation verification and backend service configuration for WebCenter, UCM, ContentDB, WebLogic, Jdeveloper and ADF creating Spaces, Home Spaces, and Commu</w:t>
      </w:r>
      <w:r w:rsidR="000C69BE">
        <w:rPr>
          <w:rFonts w:ascii="Calibri" w:eastAsia="Arial" w:hAnsi="Calibri" w:cs="Arial"/>
          <w:bCs/>
          <w:sz w:val="22"/>
          <w:szCs w:val="22"/>
        </w:rPr>
        <w:t>nities, and portal applications</w:t>
      </w:r>
    </w:p>
    <w:p w14:paraId="023F9785" w14:textId="77777777" w:rsidR="0089793D" w:rsidRPr="0089793D" w:rsidRDefault="0089793D" w:rsidP="0089793D">
      <w:pPr>
        <w:numPr>
          <w:ilvl w:val="0"/>
          <w:numId w:val="20"/>
        </w:numPr>
        <w:rPr>
          <w:rFonts w:ascii="Calibri" w:eastAsia="Arial" w:hAnsi="Calibri" w:cs="Arial"/>
          <w:bCs/>
          <w:sz w:val="22"/>
          <w:szCs w:val="22"/>
        </w:rPr>
      </w:pPr>
      <w:r w:rsidRPr="0089793D">
        <w:rPr>
          <w:rFonts w:ascii="Calibri" w:eastAsia="Arial" w:hAnsi="Calibri" w:cs="Arial"/>
          <w:bCs/>
          <w:sz w:val="22"/>
          <w:szCs w:val="22"/>
        </w:rPr>
        <w:t>Proxy Service Message Flows creation, Security and Service level Monitoring, dynamic routing for back end</w:t>
      </w:r>
      <w:r w:rsidR="00670E54">
        <w:rPr>
          <w:rFonts w:ascii="Calibri" w:eastAsia="Arial" w:hAnsi="Calibri" w:cs="Arial"/>
          <w:bCs/>
          <w:sz w:val="22"/>
          <w:szCs w:val="22"/>
        </w:rPr>
        <w:t xml:space="preserve"> business service using OSB 11g</w:t>
      </w:r>
    </w:p>
    <w:p w14:paraId="023F9786" w14:textId="77777777" w:rsidR="0089793D" w:rsidRPr="0089793D" w:rsidRDefault="0089793D" w:rsidP="0089793D">
      <w:pPr>
        <w:pStyle w:val="Ul"/>
        <w:numPr>
          <w:ilvl w:val="0"/>
          <w:numId w:val="20"/>
        </w:numPr>
        <w:rPr>
          <w:rFonts w:ascii="Calibri" w:hAnsi="Calibri"/>
          <w:sz w:val="22"/>
          <w:szCs w:val="22"/>
        </w:rPr>
      </w:pPr>
      <w:r w:rsidRPr="0089793D">
        <w:rPr>
          <w:rFonts w:ascii="Calibri" w:eastAsia="Arial" w:hAnsi="Calibri" w:cs="Arial"/>
          <w:sz w:val="22"/>
          <w:szCs w:val="22"/>
        </w:rPr>
        <w:t>Application Discovery &amp; Performance monitoring tool called AVM for Busine</w:t>
      </w:r>
      <w:r w:rsidR="000C69BE">
        <w:rPr>
          <w:rFonts w:ascii="Calibri" w:eastAsia="Arial" w:hAnsi="Calibri" w:cs="Arial"/>
          <w:sz w:val="22"/>
          <w:szCs w:val="22"/>
        </w:rPr>
        <w:t>ss Processes within Enterprise</w:t>
      </w:r>
    </w:p>
    <w:p w14:paraId="023F9787" w14:textId="77777777" w:rsidR="0089793D" w:rsidRPr="0089793D" w:rsidRDefault="0089793D" w:rsidP="0089793D">
      <w:pPr>
        <w:pStyle w:val="Li"/>
        <w:numPr>
          <w:ilvl w:val="0"/>
          <w:numId w:val="20"/>
        </w:numPr>
        <w:rPr>
          <w:rFonts w:ascii="Calibri" w:hAnsi="Calibri"/>
          <w:sz w:val="22"/>
          <w:szCs w:val="22"/>
        </w:rPr>
      </w:pPr>
      <w:r w:rsidRPr="0089793D">
        <w:rPr>
          <w:rFonts w:ascii="Calibri" w:eastAsia="Arial" w:hAnsi="Calibri" w:cs="Arial"/>
          <w:sz w:val="22"/>
          <w:szCs w:val="22"/>
        </w:rPr>
        <w:t>Designed and developed HMac message Authentication plug in module for JMS, XML, Email, Hub port</w:t>
      </w:r>
      <w:r w:rsidR="000C69BE">
        <w:rPr>
          <w:rFonts w:ascii="Calibri" w:eastAsia="Arial" w:hAnsi="Calibri" w:cs="Arial"/>
          <w:sz w:val="22"/>
          <w:szCs w:val="22"/>
        </w:rPr>
        <w:t xml:space="preserve"> Binary, RMI and HTTP messages</w:t>
      </w:r>
    </w:p>
    <w:p w14:paraId="023F9788" w14:textId="77777777" w:rsidR="0089793D" w:rsidRPr="0089793D" w:rsidRDefault="0089793D" w:rsidP="0089793D">
      <w:pPr>
        <w:pStyle w:val="Li"/>
        <w:numPr>
          <w:ilvl w:val="0"/>
          <w:numId w:val="20"/>
        </w:numPr>
        <w:rPr>
          <w:rFonts w:ascii="Calibri" w:hAnsi="Calibri"/>
          <w:sz w:val="22"/>
          <w:szCs w:val="22"/>
        </w:rPr>
      </w:pPr>
      <w:r w:rsidRPr="0089793D">
        <w:rPr>
          <w:rFonts w:ascii="Calibri" w:eastAsia="Arial" w:hAnsi="Calibri" w:cs="Arial"/>
          <w:sz w:val="22"/>
          <w:szCs w:val="22"/>
        </w:rPr>
        <w:t xml:space="preserve">AVM is using NMP framework based </w:t>
      </w:r>
      <w:r w:rsidR="000C69BE">
        <w:rPr>
          <w:rFonts w:ascii="Calibri" w:eastAsia="Arial" w:hAnsi="Calibri" w:cs="Arial"/>
          <w:sz w:val="22"/>
          <w:szCs w:val="22"/>
        </w:rPr>
        <w:t>on Spring Hibernate and Tomcat</w:t>
      </w:r>
    </w:p>
    <w:p w14:paraId="023F9789" w14:textId="77777777" w:rsidR="0089793D" w:rsidRPr="00DA0D13" w:rsidRDefault="0089793D" w:rsidP="0089793D">
      <w:pPr>
        <w:pStyle w:val="Li"/>
        <w:numPr>
          <w:ilvl w:val="0"/>
          <w:numId w:val="20"/>
        </w:numPr>
        <w:rPr>
          <w:rFonts w:ascii="Calibri" w:hAnsi="Calibri"/>
          <w:sz w:val="22"/>
          <w:szCs w:val="22"/>
          <w:lang w:val="en-US"/>
        </w:rPr>
      </w:pPr>
      <w:r w:rsidRPr="0089793D">
        <w:rPr>
          <w:rFonts w:ascii="Calibri" w:eastAsia="Arial" w:hAnsi="Calibri" w:cs="Arial"/>
          <w:sz w:val="22"/>
          <w:szCs w:val="22"/>
        </w:rPr>
        <w:t>Developed high availability strat</w:t>
      </w:r>
      <w:r>
        <w:rPr>
          <w:rFonts w:ascii="Calibri" w:eastAsia="Arial" w:hAnsi="Calibri" w:cs="Arial"/>
          <w:sz w:val="22"/>
          <w:szCs w:val="22"/>
        </w:rPr>
        <w:t>egy for distributed AVM system</w:t>
      </w:r>
    </w:p>
    <w:p w14:paraId="023F978A" w14:textId="77777777" w:rsidR="00DA0D13" w:rsidRDefault="00DA0D13" w:rsidP="00DA0D13">
      <w:pPr>
        <w:numPr>
          <w:ilvl w:val="0"/>
          <w:numId w:val="20"/>
        </w:numPr>
        <w:rPr>
          <w:rFonts w:ascii="Calibri" w:hAnsi="Calibri" w:cs="Arial"/>
          <w:sz w:val="22"/>
          <w:szCs w:val="22"/>
        </w:rPr>
      </w:pPr>
      <w:r w:rsidRPr="0089793D">
        <w:rPr>
          <w:rFonts w:ascii="Calibri" w:eastAsia="Arial" w:hAnsi="Calibri" w:cs="Arial"/>
          <w:sz w:val="22"/>
          <w:szCs w:val="22"/>
        </w:rPr>
        <w:t xml:space="preserve">Architectural Plan for </w:t>
      </w:r>
      <w:r w:rsidRPr="0089793D">
        <w:rPr>
          <w:rFonts w:ascii="Calibri" w:hAnsi="Calibri" w:cs="Arial"/>
          <w:sz w:val="22"/>
          <w:szCs w:val="22"/>
        </w:rPr>
        <w:t xml:space="preserve">Airport Integrated Data Broker (AIDB) at Orlando International Airport (OIA): This plan laid out details of infrastructure, product development, integration, and deployment strategy for two existing applications – SITA RMS and MUFIDS using AIA FP, PIP, Enterprise Library of Artifacts (EBO, EBS etc.), Oracle Middleware Suite, JDeveloper, </w:t>
      </w:r>
      <w:r>
        <w:rPr>
          <w:rFonts w:ascii="Calibri" w:hAnsi="Calibri" w:cs="Arial"/>
          <w:sz w:val="22"/>
          <w:szCs w:val="22"/>
        </w:rPr>
        <w:t>WebLogic, Oracle 11g, BPM, BAM, and WebCenter.</w:t>
      </w:r>
    </w:p>
    <w:p w14:paraId="023F978B" w14:textId="77777777" w:rsidR="0089793D" w:rsidRDefault="0089793D" w:rsidP="0089793D">
      <w:pPr>
        <w:pStyle w:val="Ul"/>
        <w:rPr>
          <w:rFonts w:ascii="Calibri" w:eastAsia="Arial" w:hAnsi="Calibri" w:cs="Arial"/>
          <w:b/>
          <w:bCs/>
          <w:sz w:val="22"/>
          <w:szCs w:val="22"/>
          <w:lang w:val="en-US"/>
        </w:rPr>
      </w:pPr>
    </w:p>
    <w:p w14:paraId="023F978C" w14:textId="77777777" w:rsidR="0089793D" w:rsidRPr="008168E6" w:rsidRDefault="0089793D" w:rsidP="0089793D">
      <w:pPr>
        <w:pStyle w:val="Ul"/>
        <w:rPr>
          <w:rFonts w:ascii="Calibri" w:eastAsia="Arial" w:hAnsi="Calibri" w:cs="Arial"/>
          <w:b/>
          <w:i/>
          <w:sz w:val="22"/>
          <w:szCs w:val="22"/>
          <w:lang w:val="en-US"/>
        </w:rPr>
      </w:pPr>
      <w:r w:rsidRPr="008168E6">
        <w:rPr>
          <w:rFonts w:ascii="Calibri" w:eastAsia="Arial" w:hAnsi="Calibri" w:cs="Arial"/>
          <w:b/>
          <w:i/>
          <w:sz w:val="22"/>
          <w:szCs w:val="22"/>
        </w:rPr>
        <w:t>LabCorp</w:t>
      </w:r>
      <w:r w:rsidR="000C69BE" w:rsidRPr="008168E6">
        <w:rPr>
          <w:rFonts w:ascii="Calibri" w:eastAsia="Arial" w:hAnsi="Calibri" w:cs="Arial"/>
          <w:b/>
          <w:i/>
          <w:sz w:val="22"/>
          <w:szCs w:val="22"/>
          <w:lang w:val="en-US"/>
        </w:rPr>
        <w:tab/>
      </w:r>
      <w:r w:rsidR="000C69BE" w:rsidRPr="008168E6">
        <w:rPr>
          <w:rFonts w:ascii="Calibri" w:eastAsia="Arial" w:hAnsi="Calibri" w:cs="Arial"/>
          <w:b/>
          <w:i/>
          <w:sz w:val="22"/>
          <w:szCs w:val="22"/>
          <w:lang w:val="en-US"/>
        </w:rPr>
        <w:tab/>
      </w:r>
      <w:r w:rsidR="000C69BE" w:rsidRPr="008168E6">
        <w:rPr>
          <w:rFonts w:ascii="Calibri" w:eastAsia="Arial" w:hAnsi="Calibri" w:cs="Arial"/>
          <w:b/>
          <w:i/>
          <w:sz w:val="22"/>
          <w:szCs w:val="22"/>
          <w:lang w:val="en-US"/>
        </w:rPr>
        <w:tab/>
      </w:r>
      <w:r w:rsidR="000C69BE" w:rsidRPr="008168E6">
        <w:rPr>
          <w:rFonts w:ascii="Calibri" w:eastAsia="Arial" w:hAnsi="Calibri" w:cs="Arial"/>
          <w:b/>
          <w:i/>
          <w:sz w:val="22"/>
          <w:szCs w:val="22"/>
          <w:lang w:val="en-US"/>
        </w:rPr>
        <w:tab/>
        <w:t xml:space="preserve">               </w:t>
      </w:r>
      <w:r w:rsidR="000C69BE" w:rsidRPr="008168E6">
        <w:rPr>
          <w:rFonts w:ascii="Calibri" w:eastAsia="Arial" w:hAnsi="Calibri" w:cs="Arial"/>
          <w:b/>
          <w:i/>
          <w:sz w:val="22"/>
          <w:szCs w:val="22"/>
          <w:lang w:val="en-US"/>
        </w:rPr>
        <w:tab/>
      </w:r>
      <w:r w:rsidR="000C69BE" w:rsidRPr="008168E6">
        <w:rPr>
          <w:rFonts w:ascii="Calibri" w:eastAsia="Arial" w:hAnsi="Calibri" w:cs="Arial"/>
          <w:b/>
          <w:i/>
          <w:sz w:val="22"/>
          <w:szCs w:val="22"/>
          <w:lang w:val="en-US"/>
        </w:rPr>
        <w:tab/>
      </w:r>
      <w:r w:rsidR="000C69BE" w:rsidRPr="008168E6">
        <w:rPr>
          <w:rFonts w:ascii="Calibri" w:eastAsia="Arial" w:hAnsi="Calibri" w:cs="Arial"/>
          <w:b/>
          <w:i/>
          <w:sz w:val="22"/>
          <w:szCs w:val="22"/>
          <w:lang w:val="en-US"/>
        </w:rPr>
        <w:tab/>
        <w:t xml:space="preserve"> November 2007 – October 20</w:t>
      </w:r>
      <w:r w:rsidRPr="008168E6">
        <w:rPr>
          <w:rFonts w:ascii="Calibri" w:eastAsia="Arial" w:hAnsi="Calibri" w:cs="Arial"/>
          <w:b/>
          <w:i/>
          <w:sz w:val="22"/>
          <w:szCs w:val="22"/>
          <w:lang w:val="en-US"/>
        </w:rPr>
        <w:t>08</w:t>
      </w:r>
    </w:p>
    <w:p w14:paraId="023F978D" w14:textId="77777777" w:rsidR="000C69BE" w:rsidRPr="000C69BE" w:rsidRDefault="000C69BE" w:rsidP="0089793D">
      <w:pPr>
        <w:pStyle w:val="Ul"/>
        <w:rPr>
          <w:rFonts w:ascii="Calibri" w:eastAsia="Arial" w:hAnsi="Calibri" w:cs="Arial"/>
          <w:bCs/>
          <w:i/>
          <w:sz w:val="22"/>
          <w:szCs w:val="22"/>
          <w:lang w:val="en-US"/>
        </w:rPr>
      </w:pPr>
      <w:r w:rsidRPr="000C69BE">
        <w:rPr>
          <w:rFonts w:ascii="Calibri" w:eastAsia="Arial" w:hAnsi="Calibri" w:cs="Arial"/>
          <w:bCs/>
          <w:i/>
          <w:sz w:val="22"/>
          <w:szCs w:val="22"/>
        </w:rPr>
        <w:t>Senior Enterprise Architect</w:t>
      </w:r>
      <w:r w:rsidRPr="000C69BE">
        <w:rPr>
          <w:rFonts w:ascii="Calibri" w:eastAsia="Arial" w:hAnsi="Calibri" w:cs="Arial"/>
          <w:bCs/>
          <w:i/>
          <w:sz w:val="22"/>
          <w:szCs w:val="22"/>
          <w:lang w:val="en-US"/>
        </w:rPr>
        <w:t xml:space="preserve"> </w:t>
      </w:r>
      <w:r w:rsidRPr="000C69BE">
        <w:rPr>
          <w:rFonts w:ascii="Calibri" w:eastAsia="Arial" w:hAnsi="Calibri" w:cs="Arial"/>
          <w:bCs/>
          <w:i/>
          <w:sz w:val="22"/>
          <w:szCs w:val="22"/>
          <w:lang w:val="en-US"/>
        </w:rPr>
        <w:tab/>
      </w:r>
    </w:p>
    <w:p w14:paraId="023F978E" w14:textId="77777777" w:rsidR="0089793D" w:rsidRPr="0089793D" w:rsidRDefault="0089793D" w:rsidP="0089793D">
      <w:pPr>
        <w:pStyle w:val="Li"/>
        <w:numPr>
          <w:ilvl w:val="0"/>
          <w:numId w:val="19"/>
        </w:numPr>
        <w:rPr>
          <w:rFonts w:ascii="Calibri" w:hAnsi="Calibri"/>
          <w:sz w:val="22"/>
          <w:szCs w:val="22"/>
        </w:rPr>
      </w:pPr>
      <w:r w:rsidRPr="0089793D">
        <w:rPr>
          <w:rFonts w:ascii="Calibri" w:eastAsia="Arial" w:hAnsi="Calibri" w:cs="Arial"/>
          <w:sz w:val="22"/>
          <w:szCs w:val="22"/>
        </w:rPr>
        <w:t>Developed Portlet for ABN Application using Oracle ADF, WebLogic and JDeveloper.</w:t>
      </w:r>
      <w:r w:rsidRPr="0089793D">
        <w:rPr>
          <w:rFonts w:ascii="Calibri" w:hAnsi="Calibri"/>
          <w:sz w:val="22"/>
          <w:szCs w:val="22"/>
        </w:rPr>
        <w:t xml:space="preserve"> </w:t>
      </w:r>
    </w:p>
    <w:p w14:paraId="023F978F" w14:textId="77777777" w:rsidR="0089793D" w:rsidRPr="0089793D" w:rsidRDefault="0089793D" w:rsidP="0089793D">
      <w:pPr>
        <w:pStyle w:val="Li"/>
        <w:numPr>
          <w:ilvl w:val="0"/>
          <w:numId w:val="19"/>
        </w:numPr>
        <w:rPr>
          <w:rFonts w:ascii="Calibri" w:hAnsi="Calibri"/>
          <w:sz w:val="22"/>
          <w:szCs w:val="22"/>
        </w:rPr>
      </w:pPr>
      <w:r w:rsidRPr="0089793D">
        <w:rPr>
          <w:rFonts w:ascii="Calibri" w:eastAsia="Arial" w:hAnsi="Calibri" w:cs="Arial"/>
          <w:sz w:val="22"/>
          <w:szCs w:val="22"/>
        </w:rPr>
        <w:t xml:space="preserve">Developed a PDF generating Web Service. </w:t>
      </w:r>
    </w:p>
    <w:p w14:paraId="023F9790" w14:textId="77777777" w:rsidR="0089793D" w:rsidRPr="0089793D" w:rsidRDefault="0089793D" w:rsidP="0089793D">
      <w:pPr>
        <w:pStyle w:val="Li"/>
        <w:numPr>
          <w:ilvl w:val="0"/>
          <w:numId w:val="19"/>
        </w:numPr>
        <w:rPr>
          <w:rFonts w:ascii="Calibri" w:hAnsi="Calibri"/>
          <w:sz w:val="22"/>
          <w:szCs w:val="22"/>
        </w:rPr>
      </w:pPr>
      <w:r w:rsidRPr="0089793D">
        <w:rPr>
          <w:rFonts w:ascii="Calibri" w:eastAsia="Arial" w:hAnsi="Calibri" w:cs="Arial"/>
          <w:sz w:val="22"/>
          <w:szCs w:val="22"/>
        </w:rPr>
        <w:t>Developed using Ado</w:t>
      </w:r>
      <w:r w:rsidR="00681787">
        <w:rPr>
          <w:rFonts w:ascii="Calibri" w:eastAsia="Arial" w:hAnsi="Calibri" w:cs="Arial"/>
          <w:sz w:val="22"/>
          <w:szCs w:val="22"/>
        </w:rPr>
        <w:t>be Acrobat Form Generator, iTex</w:t>
      </w:r>
      <w:r w:rsidR="00681787">
        <w:rPr>
          <w:rFonts w:ascii="Calibri" w:eastAsia="Arial" w:hAnsi="Calibri" w:cs="Arial"/>
          <w:sz w:val="22"/>
          <w:szCs w:val="22"/>
          <w:lang w:val="en-US"/>
        </w:rPr>
        <w:t>t</w:t>
      </w:r>
      <w:r w:rsidRPr="0089793D">
        <w:rPr>
          <w:rFonts w:ascii="Calibri" w:eastAsia="Arial" w:hAnsi="Calibri" w:cs="Arial"/>
          <w:sz w:val="22"/>
          <w:szCs w:val="22"/>
        </w:rPr>
        <w:t xml:space="preserve"> a Customizable ABN PDF report</w:t>
      </w:r>
      <w:r w:rsidRPr="0089793D">
        <w:rPr>
          <w:rFonts w:ascii="Calibri" w:hAnsi="Calibri"/>
          <w:sz w:val="22"/>
          <w:szCs w:val="22"/>
        </w:rPr>
        <w:t xml:space="preserve"> </w:t>
      </w:r>
    </w:p>
    <w:p w14:paraId="023F9791" w14:textId="77777777" w:rsidR="0089793D" w:rsidRPr="0089793D" w:rsidRDefault="0089793D" w:rsidP="0089793D">
      <w:pPr>
        <w:pStyle w:val="Li"/>
        <w:numPr>
          <w:ilvl w:val="0"/>
          <w:numId w:val="19"/>
        </w:numPr>
        <w:rPr>
          <w:rFonts w:ascii="Calibri" w:hAnsi="Calibri"/>
          <w:sz w:val="22"/>
          <w:szCs w:val="22"/>
        </w:rPr>
      </w:pPr>
      <w:r w:rsidRPr="0089793D">
        <w:rPr>
          <w:rFonts w:ascii="Calibri" w:eastAsia="Arial" w:hAnsi="Calibri" w:cs="Arial"/>
          <w:sz w:val="22"/>
          <w:szCs w:val="22"/>
        </w:rPr>
        <w:t>Thorough Business analysis with many scenarios was done with Oracle</w:t>
      </w:r>
      <w:r w:rsidR="00670E54">
        <w:rPr>
          <w:rFonts w:ascii="Calibri" w:eastAsia="Arial" w:hAnsi="Calibri" w:cs="Arial"/>
          <w:sz w:val="22"/>
          <w:szCs w:val="22"/>
        </w:rPr>
        <w:t xml:space="preserve"> Business Process Modeling tool</w:t>
      </w:r>
    </w:p>
    <w:p w14:paraId="023F9792" w14:textId="77777777" w:rsidR="00DA0D13" w:rsidRPr="0076105B" w:rsidRDefault="00DA0D13" w:rsidP="0089793D">
      <w:pPr>
        <w:pStyle w:val="Li"/>
        <w:numPr>
          <w:ilvl w:val="0"/>
          <w:numId w:val="19"/>
        </w:numPr>
        <w:rPr>
          <w:rFonts w:ascii="Calibri" w:hAnsi="Calibri"/>
          <w:sz w:val="22"/>
          <w:szCs w:val="22"/>
        </w:rPr>
      </w:pPr>
      <w:r>
        <w:rPr>
          <w:rFonts w:ascii="Calibri" w:hAnsi="Calibri"/>
          <w:sz w:val="22"/>
          <w:szCs w:val="22"/>
          <w:lang w:val="en-US"/>
        </w:rPr>
        <w:t>Creation of Message flows and Mediation Flows using WESB, WMB, ILOG/JRules</w:t>
      </w:r>
      <w:r w:rsidR="0076105B">
        <w:rPr>
          <w:rFonts w:ascii="Calibri" w:hAnsi="Calibri"/>
          <w:sz w:val="22"/>
          <w:szCs w:val="22"/>
          <w:lang w:val="en-US"/>
        </w:rPr>
        <w:t>, and WAS</w:t>
      </w:r>
    </w:p>
    <w:p w14:paraId="023F9793" w14:textId="77777777" w:rsidR="0076105B" w:rsidRPr="00DA0D13" w:rsidRDefault="0076105B" w:rsidP="0089793D">
      <w:pPr>
        <w:pStyle w:val="Li"/>
        <w:numPr>
          <w:ilvl w:val="0"/>
          <w:numId w:val="19"/>
        </w:numPr>
        <w:rPr>
          <w:rFonts w:ascii="Calibri" w:hAnsi="Calibri"/>
          <w:sz w:val="22"/>
          <w:szCs w:val="22"/>
        </w:rPr>
      </w:pPr>
      <w:r>
        <w:rPr>
          <w:rFonts w:ascii="Calibri" w:hAnsi="Calibri"/>
          <w:sz w:val="22"/>
          <w:szCs w:val="22"/>
          <w:lang w:val="en-US"/>
        </w:rPr>
        <w:t>WSP, MPG Service Development and Support for DataPower XI52, XS40</w:t>
      </w:r>
    </w:p>
    <w:p w14:paraId="023F9794" w14:textId="77777777" w:rsidR="0089793D" w:rsidRPr="0089793D" w:rsidRDefault="0089793D" w:rsidP="0089793D">
      <w:pPr>
        <w:pStyle w:val="Li"/>
        <w:numPr>
          <w:ilvl w:val="0"/>
          <w:numId w:val="19"/>
        </w:numPr>
        <w:rPr>
          <w:rFonts w:ascii="Calibri" w:hAnsi="Calibri"/>
          <w:sz w:val="22"/>
          <w:szCs w:val="22"/>
        </w:rPr>
      </w:pPr>
      <w:r w:rsidRPr="0089793D">
        <w:rPr>
          <w:rFonts w:ascii="Calibri" w:eastAsia="Arial" w:hAnsi="Calibri" w:cs="Arial"/>
          <w:sz w:val="22"/>
          <w:szCs w:val="22"/>
        </w:rPr>
        <w:t>Application Security, WS-Security, SAML, SSO and creation of communication channel using PKI etc</w:t>
      </w:r>
      <w:r w:rsidRPr="0089793D">
        <w:rPr>
          <w:rFonts w:ascii="Calibri" w:hAnsi="Calibri"/>
          <w:sz w:val="22"/>
          <w:szCs w:val="22"/>
        </w:rPr>
        <w:t xml:space="preserve"> </w:t>
      </w:r>
    </w:p>
    <w:p w14:paraId="023F9795" w14:textId="77777777" w:rsidR="0089793D" w:rsidRPr="0089793D" w:rsidRDefault="0089793D" w:rsidP="0089793D">
      <w:pPr>
        <w:rPr>
          <w:rFonts w:ascii="Calibri" w:eastAsia="Arial" w:hAnsi="Calibri" w:cs="Arial"/>
          <w:b/>
          <w:sz w:val="22"/>
          <w:szCs w:val="22"/>
        </w:rPr>
      </w:pPr>
    </w:p>
    <w:p w14:paraId="023F9796" w14:textId="77777777" w:rsidR="0089793D" w:rsidRPr="0089793D" w:rsidRDefault="000C69BE" w:rsidP="0089793D">
      <w:pPr>
        <w:rPr>
          <w:rFonts w:ascii="Calibri" w:hAnsi="Calibri"/>
          <w:sz w:val="22"/>
          <w:szCs w:val="22"/>
        </w:rPr>
      </w:pPr>
      <w:r>
        <w:rPr>
          <w:rFonts w:ascii="Calibri" w:eastAsia="Arial" w:hAnsi="Calibri" w:cs="Arial"/>
          <w:b/>
          <w:sz w:val="22"/>
          <w:szCs w:val="22"/>
        </w:rPr>
        <w:t>CSC/IRSLanham</w:t>
      </w:r>
      <w:r w:rsidR="0089793D" w:rsidRPr="0089793D">
        <w:rPr>
          <w:rFonts w:ascii="Calibri" w:eastAsia="Arial" w:hAnsi="Calibri" w:cs="Arial"/>
          <w:b/>
          <w:sz w:val="22"/>
          <w:szCs w:val="22"/>
        </w:rPr>
        <w:t>             </w:t>
      </w:r>
      <w:r w:rsidR="0089793D" w:rsidRPr="0089793D">
        <w:rPr>
          <w:rFonts w:ascii="Calibri" w:hAnsi="Calibri"/>
          <w:sz w:val="22"/>
          <w:szCs w:val="22"/>
        </w:rPr>
        <w:t xml:space="preserve"> </w:t>
      </w:r>
      <w:r>
        <w:rPr>
          <w:rFonts w:ascii="Calibri" w:eastAsia="Arial" w:hAnsi="Calibri" w:cs="Arial"/>
          <w:b/>
          <w:sz w:val="22"/>
          <w:szCs w:val="22"/>
        </w:rPr>
        <w:t xml:space="preserve">              </w:t>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r>
      <w:r>
        <w:rPr>
          <w:rFonts w:ascii="Calibri" w:eastAsia="Arial" w:hAnsi="Calibri" w:cs="Arial"/>
          <w:b/>
          <w:sz w:val="22"/>
          <w:szCs w:val="22"/>
        </w:rPr>
        <w:tab/>
        <w:t xml:space="preserve">              February 2007 – November </w:t>
      </w:r>
      <w:r w:rsidR="0089793D" w:rsidRPr="0089793D">
        <w:rPr>
          <w:rFonts w:ascii="Calibri" w:eastAsia="Arial" w:hAnsi="Calibri" w:cs="Arial"/>
          <w:b/>
          <w:sz w:val="22"/>
          <w:szCs w:val="22"/>
        </w:rPr>
        <w:t>2007</w:t>
      </w:r>
      <w:r w:rsidR="0089793D" w:rsidRPr="0089793D">
        <w:rPr>
          <w:rFonts w:ascii="Calibri" w:hAnsi="Calibri"/>
          <w:sz w:val="22"/>
          <w:szCs w:val="22"/>
        </w:rPr>
        <w:t xml:space="preserve"> </w:t>
      </w:r>
    </w:p>
    <w:p w14:paraId="023F9797" w14:textId="77777777" w:rsidR="0089793D" w:rsidRPr="0089793D" w:rsidRDefault="0089793D" w:rsidP="0089793D">
      <w:pPr>
        <w:pStyle w:val="Ul"/>
        <w:rPr>
          <w:rFonts w:ascii="Calibri" w:hAnsi="Calibri"/>
          <w:sz w:val="22"/>
          <w:szCs w:val="22"/>
        </w:rPr>
      </w:pPr>
      <w:r w:rsidRPr="000C69BE">
        <w:rPr>
          <w:rFonts w:ascii="Calibri" w:eastAsia="Arial" w:hAnsi="Calibri" w:cs="Arial"/>
          <w:i/>
          <w:sz w:val="22"/>
          <w:szCs w:val="22"/>
        </w:rPr>
        <w:lastRenderedPageBreak/>
        <w:t>Architect and Designer – SOA &amp; Integration</w:t>
      </w:r>
      <w:r w:rsidRPr="0089793D">
        <w:rPr>
          <w:rFonts w:ascii="Calibri" w:eastAsia="Arial" w:hAnsi="Calibri" w:cs="Arial"/>
          <w:b/>
          <w:sz w:val="22"/>
          <w:szCs w:val="22"/>
        </w:rPr>
        <w:t>             </w:t>
      </w:r>
      <w:r w:rsidRPr="0089793D">
        <w:rPr>
          <w:rFonts w:ascii="Calibri" w:hAnsi="Calibri"/>
          <w:sz w:val="22"/>
          <w:szCs w:val="22"/>
        </w:rPr>
        <w:t xml:space="preserve"> </w:t>
      </w:r>
    </w:p>
    <w:p w14:paraId="023F9798" w14:textId="77777777" w:rsidR="000C69BE" w:rsidRPr="000C69BE" w:rsidRDefault="0089793D" w:rsidP="0089793D">
      <w:pPr>
        <w:pStyle w:val="Li"/>
        <w:numPr>
          <w:ilvl w:val="0"/>
          <w:numId w:val="18"/>
        </w:numPr>
        <w:rPr>
          <w:rFonts w:ascii="Calibri" w:hAnsi="Calibri"/>
          <w:sz w:val="22"/>
          <w:szCs w:val="22"/>
        </w:rPr>
      </w:pPr>
      <w:r w:rsidRPr="0089793D">
        <w:rPr>
          <w:rFonts w:ascii="Calibri" w:eastAsia="Arial" w:hAnsi="Calibri" w:cs="Arial"/>
          <w:sz w:val="22"/>
          <w:szCs w:val="22"/>
        </w:rPr>
        <w:t>Creation of Logical and Physical design and relevant Data Modeling for Customer Requirements of phased modernizatio</w:t>
      </w:r>
      <w:r w:rsidR="000C69BE">
        <w:rPr>
          <w:rFonts w:ascii="Calibri" w:eastAsia="Arial" w:hAnsi="Calibri" w:cs="Arial"/>
          <w:sz w:val="22"/>
          <w:szCs w:val="22"/>
        </w:rPr>
        <w:t>n of Federal Income Tax Return</w:t>
      </w:r>
    </w:p>
    <w:p w14:paraId="023F9799" w14:textId="77777777" w:rsidR="0089793D" w:rsidRPr="0089793D" w:rsidRDefault="0089793D" w:rsidP="0089793D">
      <w:pPr>
        <w:pStyle w:val="Li"/>
        <w:numPr>
          <w:ilvl w:val="0"/>
          <w:numId w:val="18"/>
        </w:numPr>
        <w:rPr>
          <w:rFonts w:ascii="Calibri" w:hAnsi="Calibri"/>
          <w:sz w:val="22"/>
          <w:szCs w:val="22"/>
        </w:rPr>
      </w:pPr>
      <w:r w:rsidRPr="0089793D">
        <w:rPr>
          <w:rFonts w:ascii="Calibri" w:eastAsia="Arial" w:hAnsi="Calibri" w:cs="Arial"/>
          <w:sz w:val="22"/>
          <w:szCs w:val="22"/>
        </w:rPr>
        <w:t>Assisting and Guiding Developers and other architects with Technical expertise of SOA, Mainframe, CICS and DB2, OMVS, MQ</w:t>
      </w:r>
      <w:r w:rsidR="000C69BE">
        <w:rPr>
          <w:rFonts w:ascii="Calibri" w:eastAsia="Arial" w:hAnsi="Calibri" w:cs="Arial"/>
          <w:sz w:val="22"/>
          <w:szCs w:val="22"/>
        </w:rPr>
        <w:t xml:space="preserve"> and other relevant technology</w:t>
      </w:r>
    </w:p>
    <w:p w14:paraId="023F979A" w14:textId="77777777" w:rsidR="0089793D" w:rsidRPr="0089793D" w:rsidRDefault="0089793D" w:rsidP="0089793D">
      <w:pPr>
        <w:pStyle w:val="Li"/>
        <w:numPr>
          <w:ilvl w:val="0"/>
          <w:numId w:val="18"/>
        </w:numPr>
        <w:rPr>
          <w:rFonts w:ascii="Calibri" w:hAnsi="Calibri"/>
          <w:sz w:val="22"/>
          <w:szCs w:val="22"/>
        </w:rPr>
      </w:pPr>
      <w:r w:rsidRPr="0089793D">
        <w:rPr>
          <w:rFonts w:ascii="Calibri" w:eastAsia="Arial" w:hAnsi="Calibri" w:cs="Arial"/>
          <w:sz w:val="22"/>
          <w:szCs w:val="22"/>
          <w:lang w:val="en-US"/>
        </w:rPr>
        <w:t>Creation and enhancement of Router Filter using C++, MQ, WTX, XML Rules and Function validation for CADE</w:t>
      </w:r>
    </w:p>
    <w:p w14:paraId="023F979B" w14:textId="77777777" w:rsidR="0089793D" w:rsidRPr="0089793D" w:rsidRDefault="0089793D" w:rsidP="0089793D">
      <w:pPr>
        <w:pStyle w:val="Li"/>
        <w:numPr>
          <w:ilvl w:val="0"/>
          <w:numId w:val="18"/>
        </w:numPr>
        <w:rPr>
          <w:rFonts w:ascii="Calibri" w:hAnsi="Calibri"/>
          <w:sz w:val="22"/>
          <w:szCs w:val="22"/>
        </w:rPr>
      </w:pPr>
      <w:r w:rsidRPr="0089793D">
        <w:rPr>
          <w:rFonts w:ascii="Calibri" w:eastAsia="Arial" w:hAnsi="Calibri" w:cs="Arial"/>
          <w:sz w:val="22"/>
          <w:szCs w:val="22"/>
          <w:lang w:val="en-US"/>
        </w:rPr>
        <w:t>Creation of Gateway Services using C++, CICS, DB2, MQ for CADE</w:t>
      </w:r>
    </w:p>
    <w:p w14:paraId="023F979C" w14:textId="77777777" w:rsidR="0089793D" w:rsidRDefault="0089793D" w:rsidP="0089793D">
      <w:pPr>
        <w:rPr>
          <w:rFonts w:ascii="Calibri" w:eastAsia="Arial" w:hAnsi="Calibri" w:cs="Arial"/>
          <w:b/>
          <w:sz w:val="22"/>
          <w:szCs w:val="22"/>
        </w:rPr>
      </w:pPr>
    </w:p>
    <w:p w14:paraId="023F979D" w14:textId="77777777" w:rsidR="0089793D" w:rsidRPr="0089793D" w:rsidRDefault="0089793D" w:rsidP="0089793D">
      <w:pPr>
        <w:rPr>
          <w:rFonts w:ascii="Calibri" w:hAnsi="Calibri"/>
          <w:sz w:val="22"/>
          <w:szCs w:val="22"/>
        </w:rPr>
      </w:pPr>
      <w:r w:rsidRPr="0089793D">
        <w:rPr>
          <w:rFonts w:ascii="Calibri" w:eastAsia="Arial" w:hAnsi="Calibri" w:cs="Arial"/>
          <w:b/>
          <w:sz w:val="22"/>
          <w:szCs w:val="22"/>
        </w:rPr>
        <w:t>Nationwide Insurance              </w:t>
      </w:r>
      <w:r w:rsidRPr="0089793D">
        <w:rPr>
          <w:rFonts w:ascii="Calibri" w:hAnsi="Calibri"/>
          <w:sz w:val="22"/>
          <w:szCs w:val="22"/>
        </w:rPr>
        <w:t xml:space="preserve"> </w:t>
      </w:r>
      <w:r w:rsidRPr="0089793D">
        <w:rPr>
          <w:rFonts w:ascii="Calibri" w:eastAsia="Arial" w:hAnsi="Calibri" w:cs="Arial"/>
          <w:b/>
          <w:sz w:val="22"/>
          <w:szCs w:val="22"/>
        </w:rPr>
        <w:t xml:space="preserve">              </w:t>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t xml:space="preserve">       January 2006 – January </w:t>
      </w:r>
      <w:r w:rsidRPr="0089793D">
        <w:rPr>
          <w:rFonts w:ascii="Calibri" w:eastAsia="Arial" w:hAnsi="Calibri" w:cs="Arial"/>
          <w:b/>
          <w:sz w:val="22"/>
          <w:szCs w:val="22"/>
        </w:rPr>
        <w:t>2007</w:t>
      </w:r>
      <w:r w:rsidRPr="0089793D">
        <w:rPr>
          <w:rFonts w:ascii="Calibri" w:hAnsi="Calibri"/>
          <w:sz w:val="22"/>
          <w:szCs w:val="22"/>
        </w:rPr>
        <w:t xml:space="preserve"> </w:t>
      </w:r>
    </w:p>
    <w:p w14:paraId="023F979E" w14:textId="77777777" w:rsidR="0089793D" w:rsidRPr="000C69BE" w:rsidRDefault="0089793D" w:rsidP="0089793D">
      <w:pPr>
        <w:pStyle w:val="Ul"/>
        <w:rPr>
          <w:rFonts w:ascii="Calibri" w:hAnsi="Calibri"/>
          <w:i/>
          <w:sz w:val="22"/>
          <w:szCs w:val="22"/>
        </w:rPr>
      </w:pPr>
      <w:r w:rsidRPr="000C69BE">
        <w:rPr>
          <w:rFonts w:ascii="Calibri" w:eastAsia="Arial" w:hAnsi="Calibri" w:cs="Arial"/>
          <w:i/>
          <w:sz w:val="22"/>
          <w:szCs w:val="22"/>
        </w:rPr>
        <w:t>Solution Architect – ITIL and Integration</w:t>
      </w:r>
      <w:r w:rsidRPr="000C69BE">
        <w:rPr>
          <w:rFonts w:ascii="Calibri" w:hAnsi="Calibri"/>
          <w:i/>
          <w:sz w:val="22"/>
          <w:szCs w:val="22"/>
        </w:rPr>
        <w:t xml:space="preserve"> </w:t>
      </w:r>
    </w:p>
    <w:p w14:paraId="023F979F" w14:textId="77777777" w:rsidR="000C69BE" w:rsidRPr="000C69BE" w:rsidRDefault="0089793D" w:rsidP="0089793D">
      <w:pPr>
        <w:pStyle w:val="Li"/>
        <w:numPr>
          <w:ilvl w:val="0"/>
          <w:numId w:val="17"/>
        </w:numPr>
        <w:rPr>
          <w:rFonts w:ascii="Calibri" w:hAnsi="Calibri"/>
          <w:sz w:val="22"/>
          <w:szCs w:val="22"/>
        </w:rPr>
      </w:pPr>
      <w:r w:rsidRPr="0089793D">
        <w:rPr>
          <w:rFonts w:ascii="Calibri" w:eastAsia="Arial" w:hAnsi="Calibri" w:cs="Arial"/>
          <w:sz w:val="22"/>
          <w:szCs w:val="22"/>
        </w:rPr>
        <w:t>Consultant, Project Delivery – ITIL process management packag</w:t>
      </w:r>
      <w:r w:rsidR="000C69BE">
        <w:rPr>
          <w:rFonts w:ascii="Calibri" w:eastAsia="Arial" w:hAnsi="Calibri" w:cs="Arial"/>
          <w:sz w:val="22"/>
          <w:szCs w:val="22"/>
        </w:rPr>
        <w:t>es, upgrade and Implementation</w:t>
      </w:r>
    </w:p>
    <w:p w14:paraId="023F97A0" w14:textId="77777777" w:rsidR="0089793D" w:rsidRPr="0089793D" w:rsidRDefault="0089793D" w:rsidP="0089793D">
      <w:pPr>
        <w:pStyle w:val="Li"/>
        <w:numPr>
          <w:ilvl w:val="0"/>
          <w:numId w:val="17"/>
        </w:numPr>
        <w:rPr>
          <w:rFonts w:ascii="Calibri" w:hAnsi="Calibri"/>
          <w:sz w:val="22"/>
          <w:szCs w:val="22"/>
        </w:rPr>
      </w:pPr>
      <w:r w:rsidRPr="0089793D">
        <w:rPr>
          <w:rFonts w:ascii="Calibri" w:eastAsia="Arial" w:hAnsi="Calibri" w:cs="Arial"/>
          <w:sz w:val="22"/>
          <w:szCs w:val="22"/>
        </w:rPr>
        <w:t>Change Manag</w:t>
      </w:r>
      <w:r w:rsidR="000C69BE">
        <w:rPr>
          <w:rFonts w:ascii="Calibri" w:eastAsia="Arial" w:hAnsi="Calibri" w:cs="Arial"/>
          <w:sz w:val="22"/>
          <w:szCs w:val="22"/>
        </w:rPr>
        <w:t>ement, Incident Management etc.</w:t>
      </w:r>
    </w:p>
    <w:p w14:paraId="023F97A1" w14:textId="77777777" w:rsidR="0089793D" w:rsidRPr="0089793D" w:rsidRDefault="0089793D" w:rsidP="0089793D">
      <w:pPr>
        <w:pStyle w:val="Li"/>
        <w:numPr>
          <w:ilvl w:val="0"/>
          <w:numId w:val="17"/>
        </w:numPr>
        <w:rPr>
          <w:rFonts w:ascii="Calibri" w:hAnsi="Calibri"/>
          <w:sz w:val="22"/>
          <w:szCs w:val="22"/>
        </w:rPr>
      </w:pPr>
      <w:r w:rsidRPr="0089793D">
        <w:rPr>
          <w:rFonts w:ascii="Calibri" w:eastAsia="Arial" w:hAnsi="Calibri" w:cs="Arial"/>
          <w:sz w:val="22"/>
          <w:szCs w:val="22"/>
        </w:rPr>
        <w:t>Oversee multiple SDLC Projects, Archit</w:t>
      </w:r>
      <w:r w:rsidR="000C69BE">
        <w:rPr>
          <w:rFonts w:ascii="Calibri" w:eastAsia="Arial" w:hAnsi="Calibri" w:cs="Arial"/>
          <w:sz w:val="22"/>
          <w:szCs w:val="22"/>
        </w:rPr>
        <w:t>ectural design and Development</w:t>
      </w:r>
    </w:p>
    <w:p w14:paraId="023F97A2" w14:textId="77777777" w:rsidR="000C69BE" w:rsidRPr="000C69BE" w:rsidRDefault="0089793D" w:rsidP="0089793D">
      <w:pPr>
        <w:pStyle w:val="Li"/>
        <w:numPr>
          <w:ilvl w:val="0"/>
          <w:numId w:val="17"/>
        </w:numPr>
        <w:rPr>
          <w:rFonts w:ascii="Calibri" w:hAnsi="Calibri"/>
          <w:sz w:val="22"/>
          <w:szCs w:val="22"/>
        </w:rPr>
      </w:pPr>
      <w:r w:rsidRPr="0089793D">
        <w:rPr>
          <w:rFonts w:ascii="Calibri" w:eastAsia="Arial" w:hAnsi="Calibri" w:cs="Arial"/>
          <w:sz w:val="22"/>
          <w:szCs w:val="22"/>
        </w:rPr>
        <w:t>Solution Architect of Several Large Projects: Infrastructure, upgrade and implementation of Service Center for Incident,</w:t>
      </w:r>
      <w:r w:rsidR="000C69BE">
        <w:rPr>
          <w:rFonts w:ascii="Calibri" w:eastAsia="Arial" w:hAnsi="Calibri" w:cs="Arial"/>
          <w:sz w:val="22"/>
          <w:szCs w:val="22"/>
        </w:rPr>
        <w:t xml:space="preserve"> Problem and Change Management</w:t>
      </w:r>
    </w:p>
    <w:p w14:paraId="023F97A3" w14:textId="77777777" w:rsidR="0089793D" w:rsidRPr="0089793D" w:rsidRDefault="0089793D" w:rsidP="0089793D">
      <w:pPr>
        <w:pStyle w:val="Li"/>
        <w:numPr>
          <w:ilvl w:val="0"/>
          <w:numId w:val="17"/>
        </w:numPr>
        <w:rPr>
          <w:rFonts w:ascii="Calibri" w:hAnsi="Calibri"/>
          <w:sz w:val="22"/>
          <w:szCs w:val="22"/>
        </w:rPr>
      </w:pPr>
      <w:r w:rsidRPr="0089793D">
        <w:rPr>
          <w:rFonts w:ascii="Calibri" w:eastAsia="Arial" w:hAnsi="Calibri" w:cs="Arial"/>
          <w:sz w:val="22"/>
          <w:szCs w:val="22"/>
        </w:rPr>
        <w:t>Development of Project Approval Management System, and Ap</w:t>
      </w:r>
      <w:r w:rsidR="000C69BE">
        <w:rPr>
          <w:rFonts w:ascii="Calibri" w:eastAsia="Arial" w:hAnsi="Calibri" w:cs="Arial"/>
          <w:sz w:val="22"/>
          <w:szCs w:val="22"/>
        </w:rPr>
        <w:t>plication Management system</w:t>
      </w:r>
    </w:p>
    <w:p w14:paraId="023F97A4" w14:textId="77777777" w:rsidR="0089793D" w:rsidRPr="0089793D" w:rsidRDefault="0089793D" w:rsidP="0089793D">
      <w:pPr>
        <w:pStyle w:val="Li"/>
        <w:numPr>
          <w:ilvl w:val="0"/>
          <w:numId w:val="17"/>
        </w:numPr>
        <w:rPr>
          <w:rFonts w:ascii="Calibri" w:hAnsi="Calibri"/>
          <w:sz w:val="22"/>
          <w:szCs w:val="22"/>
        </w:rPr>
      </w:pPr>
      <w:r w:rsidRPr="0089793D">
        <w:rPr>
          <w:rFonts w:ascii="Calibri" w:eastAsia="Arial" w:hAnsi="Calibri" w:cs="Arial"/>
          <w:sz w:val="22"/>
          <w:szCs w:val="22"/>
        </w:rPr>
        <w:t>SDLC Application Design, project assessment and overseeing of mu</w:t>
      </w:r>
      <w:r w:rsidR="000C69BE">
        <w:rPr>
          <w:rFonts w:ascii="Calibri" w:eastAsia="Arial" w:hAnsi="Calibri" w:cs="Arial"/>
          <w:sz w:val="22"/>
          <w:szCs w:val="22"/>
        </w:rPr>
        <w:t xml:space="preserve">ltiple SDLC Projects using </w:t>
      </w:r>
      <w:r w:rsidR="0076105B">
        <w:rPr>
          <w:rFonts w:ascii="Calibri" w:eastAsia="Arial" w:hAnsi="Calibri" w:cs="Arial"/>
          <w:sz w:val="22"/>
          <w:szCs w:val="22"/>
          <w:lang w:val="en-US"/>
        </w:rPr>
        <w:t>IBM WMB, Ilog/JRules, WAS, and ESB</w:t>
      </w:r>
    </w:p>
    <w:p w14:paraId="023F97A5" w14:textId="77777777" w:rsidR="0089793D" w:rsidRPr="0089793D" w:rsidRDefault="0089793D" w:rsidP="0089793D">
      <w:pPr>
        <w:numPr>
          <w:ilvl w:val="0"/>
          <w:numId w:val="17"/>
        </w:numPr>
        <w:rPr>
          <w:rFonts w:ascii="Calibri" w:hAnsi="Calibri"/>
          <w:sz w:val="22"/>
          <w:szCs w:val="22"/>
        </w:rPr>
      </w:pPr>
      <w:r w:rsidRPr="0089793D">
        <w:rPr>
          <w:rFonts w:ascii="Calibri" w:eastAsia="Arial" w:hAnsi="Calibri" w:cs="Arial"/>
          <w:sz w:val="22"/>
          <w:szCs w:val="22"/>
        </w:rPr>
        <w:t>Business Process modeling for Integrated Dental and Medical Claims Processing</w:t>
      </w:r>
      <w:r w:rsidRPr="0089793D">
        <w:rPr>
          <w:rFonts w:ascii="Calibri" w:hAnsi="Calibri"/>
          <w:sz w:val="22"/>
          <w:szCs w:val="22"/>
        </w:rPr>
        <w:t xml:space="preserve"> </w:t>
      </w:r>
    </w:p>
    <w:p w14:paraId="023F97A6" w14:textId="77777777" w:rsidR="0089793D" w:rsidRDefault="0089793D" w:rsidP="0089793D">
      <w:pPr>
        <w:rPr>
          <w:rFonts w:ascii="Calibri" w:eastAsia="Arial" w:hAnsi="Calibri" w:cs="Arial"/>
          <w:b/>
          <w:sz w:val="22"/>
          <w:szCs w:val="22"/>
        </w:rPr>
      </w:pPr>
    </w:p>
    <w:p w14:paraId="023F97A7" w14:textId="77777777" w:rsidR="000C69BE" w:rsidRDefault="0089793D" w:rsidP="0089793D">
      <w:pPr>
        <w:rPr>
          <w:rFonts w:ascii="Calibri" w:eastAsia="Arial" w:hAnsi="Calibri" w:cs="Arial"/>
          <w:b/>
          <w:sz w:val="22"/>
          <w:szCs w:val="22"/>
        </w:rPr>
      </w:pPr>
      <w:r w:rsidRPr="0089793D">
        <w:rPr>
          <w:rFonts w:ascii="Calibri" w:eastAsia="Arial" w:hAnsi="Calibri" w:cs="Arial"/>
          <w:b/>
          <w:sz w:val="22"/>
          <w:szCs w:val="22"/>
        </w:rPr>
        <w:t xml:space="preserve">Northrop Grumman </w:t>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t xml:space="preserve">           </w:t>
      </w:r>
      <w:r w:rsidR="000C69BE">
        <w:rPr>
          <w:rFonts w:ascii="Calibri" w:eastAsia="Arial" w:hAnsi="Calibri" w:cs="Arial"/>
          <w:b/>
          <w:sz w:val="22"/>
          <w:szCs w:val="22"/>
        </w:rPr>
        <w:tab/>
        <w:t xml:space="preserve">         </w:t>
      </w:r>
      <w:r w:rsidR="00C36FD4">
        <w:rPr>
          <w:rFonts w:ascii="Calibri" w:eastAsia="Arial" w:hAnsi="Calibri" w:cs="Arial"/>
          <w:b/>
          <w:sz w:val="22"/>
          <w:szCs w:val="22"/>
        </w:rPr>
        <w:t>Jan 2005</w:t>
      </w:r>
      <w:r w:rsidR="000C69BE">
        <w:rPr>
          <w:rFonts w:ascii="Calibri" w:eastAsia="Arial" w:hAnsi="Calibri" w:cs="Arial"/>
          <w:b/>
          <w:sz w:val="22"/>
          <w:szCs w:val="22"/>
        </w:rPr>
        <w:t xml:space="preserve"> – December </w:t>
      </w:r>
      <w:r w:rsidRPr="0089793D">
        <w:rPr>
          <w:rFonts w:ascii="Calibri" w:eastAsia="Arial" w:hAnsi="Calibri" w:cs="Arial"/>
          <w:b/>
          <w:sz w:val="22"/>
          <w:szCs w:val="22"/>
        </w:rPr>
        <w:t>200</w:t>
      </w:r>
      <w:r w:rsidR="000C69BE">
        <w:rPr>
          <w:rFonts w:ascii="Calibri" w:eastAsia="Arial" w:hAnsi="Calibri" w:cs="Arial"/>
          <w:b/>
          <w:sz w:val="22"/>
          <w:szCs w:val="22"/>
        </w:rPr>
        <w:t>5</w:t>
      </w:r>
    </w:p>
    <w:p w14:paraId="023F97A8" w14:textId="77777777" w:rsidR="0089793D" w:rsidRPr="000C69BE" w:rsidRDefault="0089793D" w:rsidP="0089793D">
      <w:pPr>
        <w:rPr>
          <w:rFonts w:ascii="Calibri" w:hAnsi="Calibri"/>
          <w:i/>
          <w:sz w:val="22"/>
          <w:szCs w:val="22"/>
        </w:rPr>
      </w:pPr>
      <w:r w:rsidRPr="000C69BE">
        <w:rPr>
          <w:rFonts w:ascii="Calibri" w:eastAsia="Arial" w:hAnsi="Calibri" w:cs="Arial"/>
          <w:i/>
          <w:sz w:val="22"/>
          <w:szCs w:val="22"/>
        </w:rPr>
        <w:t>Lead Performance Architect             </w:t>
      </w:r>
      <w:r w:rsidRPr="000C69BE">
        <w:rPr>
          <w:rFonts w:ascii="Calibri" w:hAnsi="Calibri"/>
          <w:i/>
          <w:sz w:val="22"/>
          <w:szCs w:val="22"/>
        </w:rPr>
        <w:t xml:space="preserve"> </w:t>
      </w:r>
    </w:p>
    <w:p w14:paraId="023F97A9" w14:textId="77777777" w:rsidR="00985910" w:rsidRPr="00985910"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Study and Evaluation of User Authentication and Secured Communication of Public Safety System using wired and wireless technolo</w:t>
      </w:r>
      <w:r w:rsidR="00985910">
        <w:rPr>
          <w:rFonts w:ascii="Calibri" w:eastAsia="Arial" w:hAnsi="Calibri" w:cs="Arial"/>
          <w:sz w:val="22"/>
          <w:szCs w:val="22"/>
        </w:rPr>
        <w:t>gy</w:t>
      </w:r>
    </w:p>
    <w:p w14:paraId="023F97AA"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Architect performa</w:t>
      </w:r>
      <w:r w:rsidR="000C69BE">
        <w:rPr>
          <w:rFonts w:ascii="Calibri" w:eastAsia="Arial" w:hAnsi="Calibri" w:cs="Arial"/>
          <w:sz w:val="22"/>
          <w:szCs w:val="22"/>
        </w:rPr>
        <w:t>nce Monitoring system for MARCS</w:t>
      </w:r>
      <w:r w:rsidR="00961331">
        <w:rPr>
          <w:rFonts w:ascii="Calibri" w:eastAsia="Arial" w:hAnsi="Calibri" w:cs="Arial"/>
          <w:sz w:val="22"/>
          <w:szCs w:val="22"/>
          <w:lang w:val="en-US"/>
        </w:rPr>
        <w:t xml:space="preserve"> using C++ C# VB.Net</w:t>
      </w:r>
    </w:p>
    <w:p w14:paraId="023F97AB" w14:textId="77777777" w:rsidR="00C36FD4" w:rsidRPr="00C36FD4" w:rsidRDefault="00C36FD4" w:rsidP="00C36FD4">
      <w:pPr>
        <w:ind w:left="360"/>
        <w:rPr>
          <w:rFonts w:ascii="Calibri" w:hAnsi="Calibri"/>
          <w:sz w:val="22"/>
          <w:szCs w:val="22"/>
        </w:rPr>
      </w:pPr>
      <w:r w:rsidRPr="00C36FD4">
        <w:rPr>
          <w:rFonts w:ascii="Calibri" w:eastAsia="Arial" w:hAnsi="Calibri" w:cs="Arial"/>
          <w:b/>
          <w:sz w:val="22"/>
          <w:szCs w:val="22"/>
        </w:rPr>
        <w:t>UPS</w:t>
      </w:r>
      <w:r w:rsidRPr="00C36FD4">
        <w:rPr>
          <w:rFonts w:ascii="Calibri" w:eastAsia="Arial" w:hAnsi="Calibri" w:cs="Arial"/>
          <w:b/>
          <w:sz w:val="22"/>
          <w:szCs w:val="22"/>
        </w:rPr>
        <w:tab/>
      </w:r>
      <w:r w:rsidRPr="00C36FD4">
        <w:rPr>
          <w:rFonts w:ascii="Calibri" w:eastAsia="Arial" w:hAnsi="Calibri" w:cs="Arial"/>
          <w:b/>
          <w:sz w:val="22"/>
          <w:szCs w:val="22"/>
        </w:rPr>
        <w:tab/>
      </w:r>
      <w:r w:rsidRPr="00C36FD4">
        <w:rPr>
          <w:rFonts w:ascii="Calibri" w:eastAsia="Arial" w:hAnsi="Calibri" w:cs="Arial"/>
          <w:b/>
          <w:sz w:val="22"/>
          <w:szCs w:val="22"/>
        </w:rPr>
        <w:tab/>
      </w:r>
      <w:r w:rsidRPr="00C36FD4">
        <w:rPr>
          <w:rFonts w:ascii="Calibri" w:eastAsia="Arial" w:hAnsi="Calibri" w:cs="Arial"/>
          <w:b/>
          <w:sz w:val="22"/>
          <w:szCs w:val="22"/>
        </w:rPr>
        <w:tab/>
      </w:r>
      <w:r w:rsidRPr="00C36FD4">
        <w:rPr>
          <w:rFonts w:ascii="Calibri" w:eastAsia="Arial" w:hAnsi="Calibri" w:cs="Arial"/>
          <w:b/>
          <w:sz w:val="22"/>
          <w:szCs w:val="22"/>
        </w:rPr>
        <w:tab/>
        <w:t xml:space="preserve"> </w:t>
      </w:r>
      <w:r w:rsidRPr="00C36FD4">
        <w:rPr>
          <w:rFonts w:ascii="Calibri" w:eastAsia="Arial" w:hAnsi="Calibri" w:cs="Arial"/>
          <w:b/>
          <w:sz w:val="22"/>
          <w:szCs w:val="22"/>
        </w:rPr>
        <w:tab/>
        <w:t xml:space="preserve">       July 2003 – July 2004</w:t>
      </w:r>
    </w:p>
    <w:p w14:paraId="023F97AC" w14:textId="77777777" w:rsidR="000B6775" w:rsidRPr="000B6775" w:rsidRDefault="000B6775" w:rsidP="000B6775">
      <w:pPr>
        <w:pStyle w:val="Li"/>
        <w:ind w:firstLine="360"/>
        <w:rPr>
          <w:rFonts w:ascii="Calibri" w:hAnsi="Calibri"/>
          <w:i/>
          <w:sz w:val="22"/>
          <w:szCs w:val="22"/>
        </w:rPr>
      </w:pPr>
      <w:r w:rsidRPr="000B6775">
        <w:rPr>
          <w:rFonts w:ascii="Calibri" w:hAnsi="Calibri"/>
          <w:i/>
          <w:sz w:val="22"/>
          <w:szCs w:val="22"/>
          <w:lang w:val="en-US"/>
        </w:rPr>
        <w:t xml:space="preserve">Lead Developer for Creation of Trade-ability Portal </w:t>
      </w:r>
      <w:r>
        <w:rPr>
          <w:rFonts w:ascii="Calibri" w:hAnsi="Calibri"/>
          <w:i/>
          <w:sz w:val="22"/>
          <w:szCs w:val="22"/>
          <w:lang w:val="en-US"/>
        </w:rPr>
        <w:t>using WAS 5</w:t>
      </w:r>
    </w:p>
    <w:p w14:paraId="023F97AD" w14:textId="77777777" w:rsidR="000B6775" w:rsidRPr="000B6775" w:rsidRDefault="000B6775" w:rsidP="00C36FD4">
      <w:pPr>
        <w:pStyle w:val="Li"/>
        <w:numPr>
          <w:ilvl w:val="0"/>
          <w:numId w:val="28"/>
        </w:numPr>
        <w:rPr>
          <w:rFonts w:ascii="Calibri" w:hAnsi="Calibri"/>
          <w:sz w:val="22"/>
          <w:szCs w:val="22"/>
        </w:rPr>
      </w:pPr>
      <w:r>
        <w:rPr>
          <w:rFonts w:ascii="Calibri" w:eastAsia="Arial" w:hAnsi="Calibri" w:cs="Arial"/>
          <w:sz w:val="22"/>
          <w:szCs w:val="22"/>
          <w:lang w:val="en-US"/>
        </w:rPr>
        <w:t>Installation of WAS 5, IHS, Portal and WCM, DB2 V8</w:t>
      </w:r>
    </w:p>
    <w:p w14:paraId="023F97AE" w14:textId="77777777" w:rsidR="0089793D" w:rsidRPr="0089793D" w:rsidRDefault="0089793D" w:rsidP="00C36FD4">
      <w:pPr>
        <w:pStyle w:val="Li"/>
        <w:numPr>
          <w:ilvl w:val="0"/>
          <w:numId w:val="28"/>
        </w:numPr>
        <w:rPr>
          <w:rFonts w:ascii="Calibri" w:hAnsi="Calibri"/>
          <w:sz w:val="22"/>
          <w:szCs w:val="22"/>
        </w:rPr>
      </w:pPr>
      <w:r w:rsidRPr="0089793D">
        <w:rPr>
          <w:rFonts w:ascii="Calibri" w:eastAsia="Arial" w:hAnsi="Calibri" w:cs="Arial"/>
          <w:sz w:val="22"/>
          <w:szCs w:val="22"/>
        </w:rPr>
        <w:t>Import, export and download of tradability data from DB2 in MVS using COBOL stored procedures, Java/JDBC in XML or CSV format fo</w:t>
      </w:r>
      <w:r w:rsidR="000C69BE">
        <w:rPr>
          <w:rFonts w:ascii="Calibri" w:eastAsia="Arial" w:hAnsi="Calibri" w:cs="Arial"/>
          <w:sz w:val="22"/>
          <w:szCs w:val="22"/>
        </w:rPr>
        <w:t>r web based application system</w:t>
      </w:r>
    </w:p>
    <w:p w14:paraId="023F97AF"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Created Java drivers for creating trad</w:t>
      </w:r>
      <w:r w:rsidR="00985910">
        <w:rPr>
          <w:rFonts w:ascii="Calibri" w:eastAsia="Arial" w:hAnsi="Calibri" w:cs="Arial"/>
          <w:sz w:val="22"/>
          <w:szCs w:val="22"/>
        </w:rPr>
        <w:t>ability data in DB2</w:t>
      </w:r>
    </w:p>
    <w:p w14:paraId="023F97B0"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Developed error and message transfer modules using MQSeries and MQI</w:t>
      </w:r>
      <w:r w:rsidR="000C69BE">
        <w:rPr>
          <w:rFonts w:ascii="Calibri" w:eastAsia="Arial" w:hAnsi="Calibri" w:cs="Arial"/>
          <w:sz w:val="22"/>
          <w:szCs w:val="22"/>
        </w:rPr>
        <w:t xml:space="preserve"> for all SP and batch programs.</w:t>
      </w:r>
    </w:p>
    <w:p w14:paraId="023F97B1"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Redesigned/rewrote the entire export system for optimal performance and correct functionality. </w:t>
      </w:r>
      <w:r w:rsidRPr="0089793D">
        <w:rPr>
          <w:rFonts w:ascii="Calibri" w:hAnsi="Calibri"/>
          <w:sz w:val="22"/>
          <w:szCs w:val="22"/>
        </w:rPr>
        <w:t xml:space="preserve"> </w:t>
      </w:r>
    </w:p>
    <w:p w14:paraId="023F97B2"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Developed shell scripts in OMVS batch processi</w:t>
      </w:r>
      <w:r w:rsidR="000C69BE">
        <w:rPr>
          <w:rFonts w:ascii="Calibri" w:eastAsia="Arial" w:hAnsi="Calibri" w:cs="Arial"/>
          <w:sz w:val="22"/>
          <w:szCs w:val="22"/>
        </w:rPr>
        <w:t>ng for tradability data export</w:t>
      </w:r>
    </w:p>
    <w:p w14:paraId="023F97B3"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Developed Java applications using DB2 SP, JDBC and J2SE for creation and viewing of tra</w:t>
      </w:r>
      <w:r w:rsidR="000C69BE">
        <w:rPr>
          <w:rFonts w:ascii="Calibri" w:eastAsia="Arial" w:hAnsi="Calibri" w:cs="Arial"/>
          <w:sz w:val="22"/>
          <w:szCs w:val="22"/>
        </w:rPr>
        <w:t>dability data from workstations</w:t>
      </w:r>
      <w:r w:rsidRPr="0089793D">
        <w:rPr>
          <w:rFonts w:ascii="Calibri" w:eastAsia="Arial" w:hAnsi="Calibri" w:cs="Arial"/>
          <w:sz w:val="22"/>
          <w:szCs w:val="22"/>
        </w:rPr>
        <w:t xml:space="preserve"> </w:t>
      </w:r>
    </w:p>
    <w:p w14:paraId="023F97B4" w14:textId="77777777" w:rsidR="000C69BE" w:rsidRPr="000C69BE"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Used XML, XSLT and XSD for Document Data Formatting,</w:t>
      </w:r>
      <w:r w:rsidR="000C69BE">
        <w:rPr>
          <w:rFonts w:ascii="Calibri" w:eastAsia="Arial" w:hAnsi="Calibri" w:cs="Arial"/>
          <w:sz w:val="22"/>
          <w:szCs w:val="22"/>
        </w:rPr>
        <w:t xml:space="preserve"> Transformation and Extraction</w:t>
      </w:r>
    </w:p>
    <w:p w14:paraId="023F97B5" w14:textId="77777777" w:rsidR="0089793D" w:rsidRPr="0089793D" w:rsidRDefault="0089793D" w:rsidP="0089793D">
      <w:pPr>
        <w:pStyle w:val="Li"/>
        <w:numPr>
          <w:ilvl w:val="0"/>
          <w:numId w:val="16"/>
        </w:numPr>
        <w:rPr>
          <w:rFonts w:ascii="Calibri" w:hAnsi="Calibri"/>
          <w:sz w:val="22"/>
          <w:szCs w:val="22"/>
        </w:rPr>
      </w:pPr>
      <w:r w:rsidRPr="0089793D">
        <w:rPr>
          <w:rFonts w:ascii="Calibri" w:eastAsia="Arial" w:hAnsi="Calibri" w:cs="Arial"/>
          <w:sz w:val="22"/>
          <w:szCs w:val="22"/>
        </w:rPr>
        <w:t>GUI design and develo</w:t>
      </w:r>
      <w:r w:rsidR="000C69BE">
        <w:rPr>
          <w:rFonts w:ascii="Calibri" w:eastAsia="Arial" w:hAnsi="Calibri" w:cs="Arial"/>
          <w:sz w:val="22"/>
          <w:szCs w:val="22"/>
        </w:rPr>
        <w:t>pment using Java AWT and Swing</w:t>
      </w:r>
    </w:p>
    <w:p w14:paraId="023F97B6" w14:textId="77777777" w:rsidR="0089793D" w:rsidRDefault="0089793D" w:rsidP="0089793D">
      <w:pPr>
        <w:rPr>
          <w:rFonts w:ascii="Calibri" w:eastAsia="Arial" w:hAnsi="Calibri" w:cs="Arial"/>
          <w:b/>
          <w:sz w:val="22"/>
          <w:szCs w:val="22"/>
        </w:rPr>
      </w:pPr>
    </w:p>
    <w:p w14:paraId="023F97B7" w14:textId="77777777" w:rsidR="0089793D" w:rsidRPr="0089793D" w:rsidRDefault="0089793D" w:rsidP="0089793D">
      <w:pPr>
        <w:rPr>
          <w:rFonts w:ascii="Calibri" w:hAnsi="Calibri"/>
          <w:sz w:val="22"/>
          <w:szCs w:val="22"/>
        </w:rPr>
      </w:pPr>
      <w:r w:rsidRPr="0089793D">
        <w:rPr>
          <w:rFonts w:ascii="Calibri" w:eastAsia="Arial" w:hAnsi="Calibri" w:cs="Arial"/>
          <w:b/>
          <w:sz w:val="22"/>
          <w:szCs w:val="22"/>
        </w:rPr>
        <w:t xml:space="preserve">Intellisys Technology </w:t>
      </w:r>
      <w:r w:rsidR="00C36FD4">
        <w:rPr>
          <w:rFonts w:ascii="Calibri" w:eastAsia="Arial" w:hAnsi="Calibri" w:cs="Arial"/>
          <w:b/>
          <w:sz w:val="22"/>
          <w:szCs w:val="22"/>
        </w:rPr>
        <w:tab/>
      </w:r>
      <w:r w:rsidR="000C69BE">
        <w:rPr>
          <w:rFonts w:ascii="Calibri" w:eastAsia="Arial" w:hAnsi="Calibri" w:cs="Arial"/>
          <w:b/>
          <w:sz w:val="22"/>
          <w:szCs w:val="22"/>
        </w:rPr>
        <w:tab/>
      </w:r>
      <w:r w:rsidR="00670E54">
        <w:rPr>
          <w:rFonts w:ascii="Calibri" w:eastAsia="Arial" w:hAnsi="Calibri" w:cs="Arial"/>
          <w:b/>
          <w:sz w:val="22"/>
          <w:szCs w:val="22"/>
        </w:rPr>
        <w:tab/>
      </w:r>
      <w:r w:rsidR="00670E54">
        <w:rPr>
          <w:rFonts w:ascii="Calibri" w:eastAsia="Arial" w:hAnsi="Calibri" w:cs="Arial"/>
          <w:b/>
          <w:sz w:val="22"/>
          <w:szCs w:val="22"/>
        </w:rPr>
        <w:tab/>
      </w:r>
      <w:r w:rsidR="00670E54">
        <w:rPr>
          <w:rFonts w:ascii="Calibri" w:eastAsia="Arial" w:hAnsi="Calibri" w:cs="Arial"/>
          <w:b/>
          <w:sz w:val="22"/>
          <w:szCs w:val="22"/>
        </w:rPr>
        <w:tab/>
      </w:r>
      <w:r w:rsidR="00670E54">
        <w:rPr>
          <w:rFonts w:ascii="Calibri" w:eastAsia="Arial" w:hAnsi="Calibri" w:cs="Arial"/>
          <w:b/>
          <w:sz w:val="22"/>
          <w:szCs w:val="22"/>
        </w:rPr>
        <w:tab/>
        <w:t xml:space="preserve"> </w:t>
      </w:r>
      <w:r w:rsidR="00670E54">
        <w:rPr>
          <w:rFonts w:ascii="Calibri" w:eastAsia="Arial" w:hAnsi="Calibri" w:cs="Arial"/>
          <w:b/>
          <w:sz w:val="22"/>
          <w:szCs w:val="22"/>
        </w:rPr>
        <w:tab/>
        <w:t xml:space="preserve">       </w:t>
      </w:r>
      <w:r w:rsidR="00C36FD4">
        <w:rPr>
          <w:rFonts w:ascii="Calibri" w:eastAsia="Arial" w:hAnsi="Calibri" w:cs="Arial"/>
          <w:b/>
          <w:sz w:val="22"/>
          <w:szCs w:val="22"/>
        </w:rPr>
        <w:t>July 2003 – July</w:t>
      </w:r>
      <w:r w:rsidR="000C69BE">
        <w:rPr>
          <w:rFonts w:ascii="Calibri" w:eastAsia="Arial" w:hAnsi="Calibri" w:cs="Arial"/>
          <w:b/>
          <w:sz w:val="22"/>
          <w:szCs w:val="22"/>
        </w:rPr>
        <w:t xml:space="preserve"> </w:t>
      </w:r>
      <w:r w:rsidR="00670E54">
        <w:rPr>
          <w:rFonts w:ascii="Calibri" w:eastAsia="Arial" w:hAnsi="Calibri" w:cs="Arial"/>
          <w:b/>
          <w:sz w:val="22"/>
          <w:szCs w:val="22"/>
        </w:rPr>
        <w:t>2004</w:t>
      </w:r>
    </w:p>
    <w:p w14:paraId="023F97B8" w14:textId="77777777" w:rsidR="0089793D" w:rsidRPr="000C69BE" w:rsidRDefault="0089793D" w:rsidP="0089793D">
      <w:pPr>
        <w:pStyle w:val="Ul"/>
        <w:rPr>
          <w:rFonts w:ascii="Calibri" w:hAnsi="Calibri"/>
          <w:i/>
          <w:sz w:val="22"/>
          <w:szCs w:val="22"/>
        </w:rPr>
      </w:pPr>
      <w:r w:rsidRPr="000C69BE">
        <w:rPr>
          <w:rFonts w:ascii="Calibri" w:eastAsia="Arial" w:hAnsi="Calibri" w:cs="Arial"/>
          <w:i/>
          <w:sz w:val="22"/>
          <w:szCs w:val="22"/>
        </w:rPr>
        <w:t xml:space="preserve">SOA Architect </w:t>
      </w:r>
      <w:r w:rsidRPr="000C69BE">
        <w:rPr>
          <w:rFonts w:ascii="Calibri" w:eastAsia="Arial" w:hAnsi="Calibri" w:cs="Arial"/>
          <w:i/>
          <w:sz w:val="22"/>
          <w:szCs w:val="22"/>
          <w:lang w:val="en-US"/>
        </w:rPr>
        <w:t>and Program Manager</w:t>
      </w:r>
      <w:r w:rsidRPr="000C69BE">
        <w:rPr>
          <w:rFonts w:ascii="Calibri" w:eastAsia="Arial" w:hAnsi="Calibri" w:cs="Arial"/>
          <w:i/>
          <w:sz w:val="22"/>
          <w:szCs w:val="22"/>
        </w:rPr>
        <w:t xml:space="preserve"> – Integration, Web Services             </w:t>
      </w:r>
      <w:r w:rsidRPr="000C69BE">
        <w:rPr>
          <w:rFonts w:ascii="Calibri" w:hAnsi="Calibri"/>
          <w:i/>
          <w:sz w:val="22"/>
          <w:szCs w:val="22"/>
        </w:rPr>
        <w:t xml:space="preserve"> </w:t>
      </w:r>
    </w:p>
    <w:p w14:paraId="023F97B9" w14:textId="77777777" w:rsidR="0089793D" w:rsidRPr="009E341E" w:rsidRDefault="009E341E" w:rsidP="009E341E">
      <w:pPr>
        <w:ind w:firstLine="720"/>
        <w:rPr>
          <w:rFonts w:ascii="Calibri" w:eastAsia="Arial" w:hAnsi="Calibri" w:cs="Arial"/>
          <w:bCs/>
          <w:sz w:val="22"/>
          <w:szCs w:val="22"/>
        </w:rPr>
      </w:pPr>
      <w:r w:rsidRPr="009E341E">
        <w:rPr>
          <w:rFonts w:ascii="Calibri" w:eastAsia="Arial" w:hAnsi="Calibri" w:cs="Arial"/>
          <w:bCs/>
          <w:sz w:val="22"/>
          <w:szCs w:val="22"/>
        </w:rPr>
        <w:t>CICS CTG Web Services</w:t>
      </w:r>
      <w:r w:rsidR="00514757">
        <w:rPr>
          <w:rFonts w:ascii="Calibri" w:eastAsia="Arial" w:hAnsi="Calibri" w:cs="Arial"/>
          <w:bCs/>
          <w:sz w:val="22"/>
          <w:szCs w:val="22"/>
        </w:rPr>
        <w:t xml:space="preserve"> – WSL SOAP JAVA RAD WAS</w:t>
      </w:r>
      <w:r w:rsidR="00961331">
        <w:rPr>
          <w:rFonts w:ascii="Calibri" w:eastAsia="Arial" w:hAnsi="Calibri" w:cs="Arial"/>
          <w:bCs/>
          <w:sz w:val="22"/>
          <w:szCs w:val="22"/>
        </w:rPr>
        <w:t xml:space="preserve"> C#</w:t>
      </w:r>
    </w:p>
    <w:p w14:paraId="023F97BA" w14:textId="77777777" w:rsidR="0089793D" w:rsidRPr="0089793D" w:rsidRDefault="0089793D" w:rsidP="0089793D">
      <w:pPr>
        <w:rPr>
          <w:rFonts w:ascii="Calibri" w:hAnsi="Calibri"/>
          <w:sz w:val="22"/>
          <w:szCs w:val="22"/>
        </w:rPr>
      </w:pPr>
      <w:r w:rsidRPr="0089793D">
        <w:rPr>
          <w:rFonts w:ascii="Calibri" w:eastAsia="Arial" w:hAnsi="Calibri" w:cs="Arial"/>
          <w:b/>
          <w:sz w:val="22"/>
          <w:szCs w:val="22"/>
        </w:rPr>
        <w:t>HCL Perot Systems              </w:t>
      </w:r>
      <w:r w:rsidRPr="0089793D">
        <w:rPr>
          <w:rFonts w:ascii="Calibri" w:hAnsi="Calibri"/>
          <w:sz w:val="22"/>
          <w:szCs w:val="22"/>
        </w:rPr>
        <w:t xml:space="preserve"> </w:t>
      </w:r>
      <w:r w:rsidRPr="0089793D">
        <w:rPr>
          <w:rFonts w:ascii="Calibri" w:eastAsia="Arial" w:hAnsi="Calibri" w:cs="Arial"/>
          <w:b/>
          <w:sz w:val="22"/>
          <w:szCs w:val="22"/>
        </w:rPr>
        <w:t xml:space="preserve">                                                                              </w:t>
      </w:r>
      <w:r w:rsidR="00670E54">
        <w:rPr>
          <w:rFonts w:ascii="Calibri" w:eastAsia="Arial" w:hAnsi="Calibri" w:cs="Arial"/>
          <w:b/>
          <w:sz w:val="22"/>
          <w:szCs w:val="22"/>
        </w:rPr>
        <w:tab/>
      </w:r>
      <w:r w:rsidR="00670E54">
        <w:rPr>
          <w:rFonts w:ascii="Calibri" w:eastAsia="Arial" w:hAnsi="Calibri" w:cs="Arial"/>
          <w:b/>
          <w:sz w:val="22"/>
          <w:szCs w:val="22"/>
        </w:rPr>
        <w:tab/>
        <w:t xml:space="preserve">    </w:t>
      </w:r>
      <w:r w:rsidR="000C69BE">
        <w:rPr>
          <w:rFonts w:ascii="Calibri" w:eastAsia="Arial" w:hAnsi="Calibri" w:cs="Arial"/>
          <w:b/>
          <w:sz w:val="22"/>
          <w:szCs w:val="22"/>
        </w:rPr>
        <w:t xml:space="preserve">June 2002 – June </w:t>
      </w:r>
      <w:r w:rsidRPr="0089793D">
        <w:rPr>
          <w:rFonts w:ascii="Calibri" w:eastAsia="Arial" w:hAnsi="Calibri" w:cs="Arial"/>
          <w:b/>
          <w:sz w:val="22"/>
          <w:szCs w:val="22"/>
        </w:rPr>
        <w:t>2003</w:t>
      </w:r>
    </w:p>
    <w:p w14:paraId="023F97BB" w14:textId="77777777" w:rsidR="009E341E" w:rsidRDefault="0089793D" w:rsidP="0089793D">
      <w:pPr>
        <w:rPr>
          <w:rFonts w:ascii="Calibri" w:eastAsia="Arial" w:hAnsi="Calibri" w:cs="Arial"/>
          <w:i/>
          <w:sz w:val="22"/>
          <w:szCs w:val="22"/>
        </w:rPr>
      </w:pPr>
      <w:r w:rsidRPr="000C69BE">
        <w:rPr>
          <w:rFonts w:ascii="Calibri" w:eastAsia="Arial" w:hAnsi="Calibri" w:cs="Arial"/>
          <w:i/>
          <w:sz w:val="22"/>
          <w:szCs w:val="22"/>
        </w:rPr>
        <w:t>Mainframe Architect, ALC Specialist      </w:t>
      </w:r>
    </w:p>
    <w:p w14:paraId="023F97BC" w14:textId="77777777" w:rsidR="0089793D" w:rsidRPr="000C69BE" w:rsidRDefault="009E341E" w:rsidP="009E341E">
      <w:pPr>
        <w:ind w:firstLine="720"/>
        <w:rPr>
          <w:rFonts w:ascii="Calibri" w:hAnsi="Calibri"/>
          <w:i/>
          <w:sz w:val="22"/>
          <w:szCs w:val="22"/>
        </w:rPr>
      </w:pPr>
      <w:r>
        <w:rPr>
          <w:rFonts w:ascii="Calibri" w:eastAsia="Arial" w:hAnsi="Calibri" w:cs="Arial"/>
          <w:iCs/>
          <w:sz w:val="22"/>
          <w:szCs w:val="22"/>
        </w:rPr>
        <w:t>MBNA Credit Card Internationalization – CICS DB2 ALC COBOL</w:t>
      </w:r>
      <w:r w:rsidR="0089793D" w:rsidRPr="000C69BE">
        <w:rPr>
          <w:rFonts w:ascii="Calibri" w:eastAsia="Arial" w:hAnsi="Calibri" w:cs="Arial"/>
          <w:i/>
          <w:sz w:val="22"/>
          <w:szCs w:val="22"/>
        </w:rPr>
        <w:t>       </w:t>
      </w:r>
      <w:r w:rsidR="0089793D" w:rsidRPr="000C69BE">
        <w:rPr>
          <w:rFonts w:ascii="Calibri" w:hAnsi="Calibri"/>
          <w:i/>
          <w:sz w:val="22"/>
          <w:szCs w:val="22"/>
        </w:rPr>
        <w:t xml:space="preserve"> </w:t>
      </w:r>
    </w:p>
    <w:p w14:paraId="023F97BD" w14:textId="77777777" w:rsidR="0089793D" w:rsidRPr="0089793D" w:rsidRDefault="0089793D" w:rsidP="0089793D">
      <w:pPr>
        <w:rPr>
          <w:rFonts w:ascii="Calibri" w:hAnsi="Calibri"/>
          <w:sz w:val="22"/>
          <w:szCs w:val="22"/>
        </w:rPr>
      </w:pPr>
      <w:r w:rsidRPr="0089793D">
        <w:rPr>
          <w:rFonts w:ascii="Calibri" w:eastAsia="Arial" w:hAnsi="Calibri" w:cs="Arial"/>
          <w:b/>
          <w:sz w:val="22"/>
          <w:szCs w:val="22"/>
        </w:rPr>
        <w:t xml:space="preserve">ProNet Consulting Services, Inc </w:t>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0C69BE">
        <w:rPr>
          <w:rFonts w:ascii="Calibri" w:eastAsia="Arial" w:hAnsi="Calibri" w:cs="Arial"/>
          <w:b/>
          <w:sz w:val="22"/>
          <w:szCs w:val="22"/>
        </w:rPr>
        <w:tab/>
      </w:r>
      <w:r w:rsidR="00670E54">
        <w:rPr>
          <w:rFonts w:ascii="Calibri" w:eastAsia="Arial" w:hAnsi="Calibri" w:cs="Arial"/>
          <w:b/>
          <w:sz w:val="22"/>
          <w:szCs w:val="22"/>
        </w:rPr>
        <w:t xml:space="preserve">              </w:t>
      </w:r>
      <w:r w:rsidR="000C69BE">
        <w:rPr>
          <w:rFonts w:ascii="Calibri" w:eastAsia="Arial" w:hAnsi="Calibri" w:cs="Arial"/>
          <w:b/>
          <w:sz w:val="22"/>
          <w:szCs w:val="22"/>
        </w:rPr>
        <w:t xml:space="preserve">August </w:t>
      </w:r>
      <w:r w:rsidRPr="0089793D">
        <w:rPr>
          <w:rFonts w:ascii="Calibri" w:eastAsia="Arial" w:hAnsi="Calibri" w:cs="Arial"/>
          <w:b/>
          <w:sz w:val="22"/>
          <w:szCs w:val="22"/>
        </w:rPr>
        <w:t xml:space="preserve">2000 – </w:t>
      </w:r>
      <w:r w:rsidR="000C69BE">
        <w:rPr>
          <w:rFonts w:ascii="Calibri" w:eastAsia="Arial" w:hAnsi="Calibri" w:cs="Arial"/>
          <w:b/>
          <w:sz w:val="22"/>
          <w:szCs w:val="22"/>
        </w:rPr>
        <w:t xml:space="preserve">May </w:t>
      </w:r>
      <w:r w:rsidRPr="0089793D">
        <w:rPr>
          <w:rFonts w:ascii="Calibri" w:eastAsia="Arial" w:hAnsi="Calibri" w:cs="Arial"/>
          <w:b/>
          <w:sz w:val="22"/>
          <w:szCs w:val="22"/>
        </w:rPr>
        <w:t>2002</w:t>
      </w:r>
    </w:p>
    <w:p w14:paraId="023F97BE" w14:textId="77777777" w:rsidR="0089793D" w:rsidRDefault="0089793D" w:rsidP="0089793D">
      <w:pPr>
        <w:rPr>
          <w:rFonts w:ascii="Calibri" w:hAnsi="Calibri"/>
          <w:i/>
          <w:sz w:val="22"/>
          <w:szCs w:val="22"/>
        </w:rPr>
      </w:pPr>
      <w:r w:rsidRPr="000C69BE">
        <w:rPr>
          <w:rFonts w:ascii="Calibri" w:eastAsia="Arial" w:hAnsi="Calibri" w:cs="Arial"/>
          <w:i/>
          <w:sz w:val="22"/>
          <w:szCs w:val="22"/>
        </w:rPr>
        <w:t>Chief Architect and Software Manager            </w:t>
      </w:r>
      <w:r w:rsidRPr="000C69BE">
        <w:rPr>
          <w:rFonts w:ascii="Calibri" w:hAnsi="Calibri"/>
          <w:i/>
          <w:sz w:val="22"/>
          <w:szCs w:val="22"/>
        </w:rPr>
        <w:t xml:space="preserve"> </w:t>
      </w:r>
    </w:p>
    <w:p w14:paraId="023F97BF" w14:textId="77777777" w:rsidR="009E341E" w:rsidRPr="00C25B54" w:rsidRDefault="009E341E" w:rsidP="009E341E">
      <w:pPr>
        <w:ind w:firstLine="720"/>
        <w:rPr>
          <w:rFonts w:asciiTheme="minorHAnsi" w:eastAsia="Arial" w:hAnsiTheme="minorHAnsi" w:cs="Arial"/>
          <w:bCs/>
          <w:sz w:val="22"/>
          <w:szCs w:val="22"/>
        </w:rPr>
      </w:pPr>
      <w:r w:rsidRPr="00C25B54">
        <w:rPr>
          <w:rFonts w:asciiTheme="minorHAnsi" w:eastAsia="Arial" w:hAnsiTheme="minorHAnsi" w:cs="Arial"/>
          <w:bCs/>
          <w:sz w:val="22"/>
          <w:szCs w:val="22"/>
        </w:rPr>
        <w:t xml:space="preserve">Collaborative Platform for Healthcare </w:t>
      </w:r>
      <w:r w:rsidR="0023709F">
        <w:rPr>
          <w:rFonts w:asciiTheme="minorHAnsi" w:eastAsia="Arial" w:hAnsiTheme="minorHAnsi" w:cs="Arial"/>
          <w:bCs/>
          <w:sz w:val="22"/>
          <w:szCs w:val="22"/>
        </w:rPr>
        <w:t xml:space="preserve">Portal for Document Sharing </w:t>
      </w:r>
      <w:r w:rsidRPr="00C25B54">
        <w:rPr>
          <w:rFonts w:asciiTheme="minorHAnsi" w:eastAsia="Arial" w:hAnsiTheme="minorHAnsi" w:cs="Arial"/>
          <w:bCs/>
          <w:sz w:val="22"/>
          <w:szCs w:val="22"/>
        </w:rPr>
        <w:t xml:space="preserve">– ASP C++ IIS SQL Server </w:t>
      </w:r>
    </w:p>
    <w:p w14:paraId="023F97C0" w14:textId="77777777" w:rsidR="00C25B54" w:rsidRDefault="009E341E" w:rsidP="00C25B54">
      <w:pPr>
        <w:pStyle w:val="Ul"/>
        <w:spacing w:after="280"/>
        <w:ind w:firstLine="720"/>
        <w:jc w:val="both"/>
        <w:rPr>
          <w:rFonts w:asciiTheme="minorHAnsi" w:eastAsia="Arial" w:hAnsiTheme="minorHAnsi" w:cs="Arial"/>
          <w:bCs/>
          <w:sz w:val="22"/>
          <w:szCs w:val="22"/>
          <w:lang w:val="en-US"/>
        </w:rPr>
      </w:pPr>
      <w:r w:rsidRPr="00C25B54">
        <w:rPr>
          <w:rFonts w:asciiTheme="minorHAnsi" w:eastAsia="Arial" w:hAnsiTheme="minorHAnsi" w:cs="Arial"/>
          <w:bCs/>
          <w:sz w:val="22"/>
          <w:szCs w:val="22"/>
        </w:rPr>
        <w:t>Engineering Document Management System  - B</w:t>
      </w:r>
      <w:r w:rsidR="00C25B54" w:rsidRPr="00C25B54">
        <w:rPr>
          <w:rFonts w:asciiTheme="minorHAnsi" w:eastAsia="Arial" w:hAnsiTheme="minorHAnsi" w:cs="Arial"/>
          <w:bCs/>
          <w:sz w:val="22"/>
          <w:szCs w:val="22"/>
          <w:lang w:val="en-US"/>
        </w:rPr>
        <w:t>2B/B2C Market Place - C++ ASP IIS SQL Server</w:t>
      </w:r>
    </w:p>
    <w:p w14:paraId="023F97C1" w14:textId="77777777" w:rsidR="00C25B54" w:rsidRPr="00C25B54" w:rsidRDefault="00C25B54" w:rsidP="00B55A75">
      <w:pPr>
        <w:pStyle w:val="Ul"/>
        <w:spacing w:after="280"/>
        <w:ind w:left="720"/>
        <w:jc w:val="both"/>
        <w:rPr>
          <w:rFonts w:ascii="Calibri" w:eastAsia="Arial" w:hAnsi="Calibri" w:cs="Arial"/>
          <w:bCs/>
          <w:sz w:val="22"/>
          <w:szCs w:val="22"/>
          <w:lang w:val="en-US"/>
        </w:rPr>
      </w:pPr>
      <w:r w:rsidRPr="00C25B54">
        <w:rPr>
          <w:rFonts w:ascii="Calibri" w:eastAsia="Arial" w:hAnsi="Calibri" w:cs="Arial"/>
          <w:bCs/>
          <w:sz w:val="22"/>
          <w:szCs w:val="22"/>
          <w:lang w:val="en-US"/>
        </w:rPr>
        <w:lastRenderedPageBreak/>
        <w:t xml:space="preserve">PKI Infrastructure Development </w:t>
      </w:r>
      <w:r w:rsidR="00E5190A">
        <w:rPr>
          <w:rFonts w:ascii="Calibri" w:eastAsia="Arial" w:hAnsi="Calibri" w:cs="Arial"/>
          <w:bCs/>
          <w:sz w:val="22"/>
          <w:szCs w:val="22"/>
          <w:lang w:val="en-US"/>
        </w:rPr>
        <w:t xml:space="preserve">and Crypto Technology development (very fast stream cipher, hash and synchronous, asynchronous </w:t>
      </w:r>
      <w:r w:rsidR="00B55A75">
        <w:rPr>
          <w:rFonts w:ascii="Calibri" w:eastAsia="Arial" w:hAnsi="Calibri" w:cs="Arial"/>
          <w:bCs/>
          <w:sz w:val="22"/>
          <w:szCs w:val="22"/>
          <w:lang w:val="en-US"/>
        </w:rPr>
        <w:t xml:space="preserve">key development </w:t>
      </w:r>
      <w:r w:rsidR="00E5190A">
        <w:rPr>
          <w:rFonts w:ascii="Calibri" w:eastAsia="Arial" w:hAnsi="Calibri" w:cs="Arial"/>
          <w:bCs/>
          <w:sz w:val="22"/>
          <w:szCs w:val="22"/>
          <w:lang w:val="en-US"/>
        </w:rPr>
        <w:t xml:space="preserve">algorithms) </w:t>
      </w:r>
      <w:r w:rsidRPr="00C25B54">
        <w:rPr>
          <w:rFonts w:ascii="Calibri" w:eastAsia="Arial" w:hAnsi="Calibri" w:cs="Arial"/>
          <w:bCs/>
          <w:sz w:val="22"/>
          <w:szCs w:val="22"/>
          <w:lang w:val="en-US"/>
        </w:rPr>
        <w:t xml:space="preserve">- C++ </w:t>
      </w:r>
      <w:r w:rsidR="00961331">
        <w:rPr>
          <w:rFonts w:ascii="Calibri" w:eastAsia="Arial" w:hAnsi="Calibri" w:cs="Arial"/>
          <w:bCs/>
          <w:sz w:val="22"/>
          <w:szCs w:val="22"/>
          <w:lang w:val="en-US"/>
        </w:rPr>
        <w:t>C#</w:t>
      </w:r>
    </w:p>
    <w:p w14:paraId="023F97C2" w14:textId="77777777" w:rsidR="00656E0A" w:rsidRDefault="00C25B54" w:rsidP="00C25B54">
      <w:pPr>
        <w:pStyle w:val="Ul"/>
        <w:spacing w:after="280"/>
        <w:ind w:firstLine="720"/>
        <w:jc w:val="both"/>
        <w:rPr>
          <w:rFonts w:ascii="Calibri" w:eastAsia="Arial" w:hAnsi="Calibri" w:cs="Arial"/>
          <w:b/>
          <w:i/>
          <w:sz w:val="22"/>
          <w:szCs w:val="22"/>
        </w:rPr>
      </w:pPr>
      <w:r>
        <w:rPr>
          <w:rFonts w:asciiTheme="minorHAnsi" w:eastAsia="Arial" w:hAnsiTheme="minorHAnsi" w:cs="Arial"/>
          <w:bCs/>
          <w:sz w:val="22"/>
          <w:szCs w:val="22"/>
          <w:lang w:val="en-US"/>
        </w:rPr>
        <w:t xml:space="preserve">IBM Based Legacy </w:t>
      </w:r>
      <w:r w:rsidR="00E5190A">
        <w:rPr>
          <w:rFonts w:asciiTheme="minorHAnsi" w:eastAsia="Arial" w:hAnsiTheme="minorHAnsi" w:cs="Arial"/>
          <w:bCs/>
          <w:sz w:val="22"/>
          <w:szCs w:val="22"/>
          <w:lang w:val="en-US"/>
        </w:rPr>
        <w:t>Document Conversion to XML HTML</w:t>
      </w:r>
      <w:r w:rsidR="0023709F">
        <w:rPr>
          <w:rFonts w:asciiTheme="minorHAnsi" w:eastAsia="Arial" w:hAnsiTheme="minorHAnsi" w:cs="Arial"/>
          <w:bCs/>
          <w:sz w:val="22"/>
          <w:szCs w:val="22"/>
          <w:lang w:val="en-US"/>
        </w:rPr>
        <w:t xml:space="preserve"> </w:t>
      </w:r>
      <w:r>
        <w:rPr>
          <w:rFonts w:asciiTheme="minorHAnsi" w:eastAsia="Arial" w:hAnsiTheme="minorHAnsi" w:cs="Arial"/>
          <w:bCs/>
          <w:sz w:val="22"/>
          <w:szCs w:val="22"/>
          <w:lang w:val="en-US"/>
        </w:rPr>
        <w:t>FrameMaker</w:t>
      </w:r>
      <w:r w:rsidR="0023709F">
        <w:rPr>
          <w:rFonts w:asciiTheme="minorHAnsi" w:eastAsia="Arial" w:hAnsiTheme="minorHAnsi" w:cs="Arial"/>
          <w:bCs/>
          <w:sz w:val="22"/>
          <w:szCs w:val="22"/>
          <w:lang w:val="en-US"/>
        </w:rPr>
        <w:t xml:space="preserve"> based Documents and e-book.</w:t>
      </w:r>
    </w:p>
    <w:p w14:paraId="023F97C3" w14:textId="77777777" w:rsidR="00656E0A" w:rsidRPr="00656E0A" w:rsidRDefault="00F7478A" w:rsidP="00656E0A">
      <w:pPr>
        <w:jc w:val="center"/>
        <w:rPr>
          <w:rFonts w:ascii="Calibri" w:eastAsia="Arial" w:hAnsi="Calibri" w:cs="Arial"/>
          <w:b/>
          <w:i/>
          <w:sz w:val="22"/>
          <w:szCs w:val="22"/>
        </w:rPr>
      </w:pPr>
      <w:r>
        <w:rPr>
          <w:rFonts w:ascii="Calibri" w:hAnsi="Calibri" w:cs="Vrinda"/>
          <w:noProof/>
          <w:spacing w:val="-2"/>
          <w:szCs w:val="22"/>
          <w:u w:val="single"/>
        </w:rPr>
        <mc:AlternateContent>
          <mc:Choice Requires="wps">
            <w:drawing>
              <wp:anchor distT="0" distB="0" distL="114300" distR="114300" simplePos="0" relativeHeight="251658752" behindDoc="0" locked="0" layoutInCell="1" allowOverlap="1" wp14:anchorId="023F97F0" wp14:editId="023F97F1">
                <wp:simplePos x="0" y="0"/>
                <wp:positionH relativeFrom="column">
                  <wp:posOffset>-894715</wp:posOffset>
                </wp:positionH>
                <wp:positionV relativeFrom="paragraph">
                  <wp:posOffset>294640</wp:posOffset>
                </wp:positionV>
                <wp:extent cx="5761355" cy="285750"/>
                <wp:effectExtent l="19685" t="24130" r="38735" b="52070"/>
                <wp:wrapTopAndBottom/>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285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23F97FF" w14:textId="77777777" w:rsidR="00B110E5" w:rsidRPr="00F40621" w:rsidRDefault="00B110E5" w:rsidP="00B110E5">
                            <w:pPr>
                              <w:jc w:val="right"/>
                              <w:rPr>
                                <w:b/>
                                <w:sz w:val="24"/>
                              </w:rPr>
                            </w:pPr>
                            <w:r>
                              <w:rPr>
                                <w:b/>
                                <w:sz w:val="24"/>
                              </w:rPr>
                              <w:t xml:space="preserve">Education </w:t>
                            </w:r>
                          </w:p>
                          <w:p w14:paraId="023F9800" w14:textId="77777777" w:rsidR="00357062" w:rsidRPr="00B110E5" w:rsidRDefault="00357062" w:rsidP="00B11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rect w14:anchorId="023F97F0" id="Rectangle 7" o:spid="_x0000_s1029" style="position:absolute;left:0;text-align:left;margin-left:-70.45pt;margin-top:23.2pt;width:453.6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" fillcolor="#9bbb59" strokecolor="#f2f2f2" strokeweight="3pt">
                <v:shadow on="t" color="#4e6128" opacity=".5" offset="1pt"/>
                <v:textbox>
                  <w:txbxContent>
                    <w:p w14:paraId="023F97FF" w14:textId="77777777" w:rsidR="00B110E5" w:rsidRPr="00F40621" w:rsidRDefault="00B110E5" w:rsidP="00B110E5">
                      <w:pPr>
                        <w:jc w:val="right"/>
                        <w:rPr>
                          <w:b/>
                          <w:sz w:val="24"/>
                        </w:rPr>
                      </w:pPr>
                      <w:r>
                        <w:rPr>
                          <w:b/>
                          <w:sz w:val="24"/>
                        </w:rPr>
                        <w:t xml:space="preserve">Education </w:t>
                      </w:r>
                    </w:p>
                    <w:p w14:paraId="023F9800" w14:textId="77777777" w:rsidR="00357062" w:rsidRPr="00B110E5" w:rsidRDefault="00357062" w:rsidP="00B110E5"/>
                  </w:txbxContent>
                </v:textbox>
                <w10:wrap type="topAndBottom"/>
              </v:rect>
            </w:pict>
          </mc:Fallback>
        </mc:AlternateContent>
      </w:r>
      <w:r w:rsidR="00656E0A" w:rsidRPr="00656E0A">
        <w:rPr>
          <w:rFonts w:ascii="Calibri" w:eastAsia="Arial" w:hAnsi="Calibri" w:cs="Arial"/>
          <w:b/>
          <w:i/>
          <w:sz w:val="22"/>
          <w:szCs w:val="22"/>
        </w:rPr>
        <w:t>Prior IT experience furnished upon request</w:t>
      </w:r>
    </w:p>
    <w:p w14:paraId="023F97C4" w14:textId="77777777" w:rsidR="00C04ECD" w:rsidRDefault="00C04ECD" w:rsidP="0089793D">
      <w:pPr>
        <w:pStyle w:val="Heading3"/>
        <w:spacing w:line="240" w:lineRule="auto"/>
        <w:rPr>
          <w:rFonts w:ascii="Calibri" w:hAnsi="Calibri" w:cs="Arial"/>
          <w:szCs w:val="22"/>
        </w:rPr>
      </w:pPr>
    </w:p>
    <w:p w14:paraId="023F97C5" w14:textId="77777777" w:rsidR="00985910" w:rsidRPr="00985910" w:rsidRDefault="00985910" w:rsidP="00985910">
      <w:pPr>
        <w:ind w:left="360"/>
        <w:rPr>
          <w:rFonts w:ascii="Calibri" w:hAnsi="Calibri" w:cs="Helvetica"/>
          <w:b/>
          <w:sz w:val="22"/>
          <w:szCs w:val="22"/>
        </w:rPr>
      </w:pPr>
      <w:r w:rsidRPr="00985910">
        <w:rPr>
          <w:rFonts w:ascii="Calibri" w:hAnsi="Calibri" w:cs="Helvetica"/>
          <w:b/>
          <w:sz w:val="22"/>
          <w:szCs w:val="22"/>
        </w:rPr>
        <w:t>Indian Statistical Institute</w:t>
      </w:r>
    </w:p>
    <w:p w14:paraId="023F97C6" w14:textId="77777777" w:rsidR="0089793D" w:rsidRPr="00985910" w:rsidRDefault="00985910" w:rsidP="00985910">
      <w:pPr>
        <w:ind w:left="360"/>
        <w:rPr>
          <w:rFonts w:ascii="Calibri" w:hAnsi="Calibri" w:cs="Helvetica"/>
          <w:sz w:val="22"/>
          <w:szCs w:val="22"/>
        </w:rPr>
      </w:pPr>
      <w:r w:rsidRPr="00985910">
        <w:rPr>
          <w:rFonts w:ascii="Calibri" w:hAnsi="Calibri" w:cs="Helvetica"/>
          <w:sz w:val="22"/>
          <w:szCs w:val="22"/>
        </w:rPr>
        <w:t xml:space="preserve">Bachelor Degree in Statistics </w:t>
      </w:r>
      <w:r w:rsidR="0089793D" w:rsidRPr="00985910">
        <w:rPr>
          <w:rFonts w:ascii="Calibri" w:hAnsi="Calibri" w:cs="Helvetica"/>
          <w:sz w:val="22"/>
          <w:szCs w:val="22"/>
        </w:rPr>
        <w:t>B.Stat</w:t>
      </w:r>
      <w:r w:rsidR="00B110E5">
        <w:rPr>
          <w:rFonts w:ascii="Calibri" w:hAnsi="Calibri" w:cs="Helvetica"/>
          <w:sz w:val="22"/>
          <w:szCs w:val="22"/>
        </w:rPr>
        <w:t xml:space="preserve"> </w:t>
      </w:r>
      <w:r w:rsidR="0089793D" w:rsidRPr="00985910">
        <w:rPr>
          <w:rFonts w:ascii="Calibri" w:hAnsi="Calibri" w:cs="Helvetica"/>
          <w:sz w:val="22"/>
          <w:szCs w:val="22"/>
        </w:rPr>
        <w:t>(Hons</w:t>
      </w:r>
      <w:r w:rsidR="00C02E32">
        <w:rPr>
          <w:rFonts w:ascii="Calibri" w:hAnsi="Calibri" w:cs="Helvetica"/>
          <w:sz w:val="22"/>
          <w:szCs w:val="22"/>
        </w:rPr>
        <w:t>)</w:t>
      </w:r>
    </w:p>
    <w:p w14:paraId="023F97C7" w14:textId="77777777" w:rsidR="00985910" w:rsidRPr="00985910" w:rsidRDefault="00985910" w:rsidP="0089793D">
      <w:pPr>
        <w:tabs>
          <w:tab w:val="left" w:pos="360"/>
        </w:tabs>
        <w:ind w:left="360" w:right="-180"/>
        <w:rPr>
          <w:rFonts w:ascii="Calibri" w:hAnsi="Calibri" w:cs="Helvetica"/>
          <w:sz w:val="22"/>
          <w:szCs w:val="22"/>
        </w:rPr>
      </w:pPr>
    </w:p>
    <w:p w14:paraId="023F97C8" w14:textId="77777777" w:rsidR="00985910" w:rsidRPr="00985910" w:rsidRDefault="00985910" w:rsidP="0089793D">
      <w:pPr>
        <w:tabs>
          <w:tab w:val="left" w:pos="360"/>
        </w:tabs>
        <w:ind w:left="360" w:right="-180"/>
        <w:rPr>
          <w:rFonts w:ascii="Calibri" w:hAnsi="Calibri" w:cs="Helvetica"/>
          <w:b/>
          <w:sz w:val="22"/>
          <w:szCs w:val="22"/>
        </w:rPr>
      </w:pPr>
      <w:r w:rsidRPr="00985910">
        <w:rPr>
          <w:rFonts w:ascii="Calibri" w:hAnsi="Calibri" w:cs="Helvetica"/>
          <w:b/>
          <w:sz w:val="22"/>
          <w:szCs w:val="22"/>
        </w:rPr>
        <w:t>Indian Statistical Institute</w:t>
      </w:r>
    </w:p>
    <w:p w14:paraId="023F97C9" w14:textId="6A78BAA5" w:rsidR="00985910" w:rsidRPr="00985910" w:rsidRDefault="00332FDF" w:rsidP="0089793D">
      <w:pPr>
        <w:tabs>
          <w:tab w:val="left" w:pos="360"/>
        </w:tabs>
        <w:ind w:left="360" w:right="-180"/>
        <w:rPr>
          <w:rFonts w:ascii="Calibri" w:hAnsi="Calibri" w:cs="Helvetica"/>
          <w:sz w:val="22"/>
          <w:szCs w:val="22"/>
        </w:rPr>
      </w:pPr>
      <w:r>
        <w:rPr>
          <w:rFonts w:ascii="Calibri" w:hAnsi="Calibri" w:cs="Helvetica"/>
          <w:sz w:val="22"/>
          <w:szCs w:val="22"/>
        </w:rPr>
        <w:t xml:space="preserve">Master </w:t>
      </w:r>
      <w:r w:rsidR="00985910" w:rsidRPr="00985910">
        <w:rPr>
          <w:rFonts w:ascii="Calibri" w:hAnsi="Calibri" w:cs="Helvetica"/>
          <w:sz w:val="22"/>
          <w:szCs w:val="22"/>
        </w:rPr>
        <w:t xml:space="preserve">Degree in </w:t>
      </w:r>
      <w:r w:rsidR="0089793D" w:rsidRPr="00985910">
        <w:rPr>
          <w:rFonts w:ascii="Calibri" w:hAnsi="Calibri" w:cs="Helvetica"/>
          <w:sz w:val="22"/>
          <w:szCs w:val="22"/>
        </w:rPr>
        <w:t>Advanced Probabili</w:t>
      </w:r>
      <w:r w:rsidR="00985910" w:rsidRPr="00985910">
        <w:rPr>
          <w:rFonts w:ascii="Calibri" w:hAnsi="Calibri" w:cs="Helvetica"/>
          <w:sz w:val="22"/>
          <w:szCs w:val="22"/>
        </w:rPr>
        <w:t>ty and Mathematical statistics</w:t>
      </w:r>
    </w:p>
    <w:p w14:paraId="023F97CA" w14:textId="77777777" w:rsidR="00C96F0C" w:rsidRDefault="00C96F0C" w:rsidP="00134DE3">
      <w:pPr>
        <w:ind w:left="360" w:right="-180"/>
        <w:rPr>
          <w:rFonts w:ascii="Calibri" w:hAnsi="Calibri" w:cs="Arial"/>
          <w:sz w:val="22"/>
          <w:szCs w:val="22"/>
        </w:rPr>
      </w:pPr>
    </w:p>
    <w:p w14:paraId="023F97CB" w14:textId="77777777" w:rsidR="00B110E5" w:rsidRPr="00985910" w:rsidRDefault="00B110E5" w:rsidP="00B110E5">
      <w:pPr>
        <w:tabs>
          <w:tab w:val="left" w:pos="360"/>
        </w:tabs>
        <w:ind w:left="360" w:right="-180"/>
        <w:rPr>
          <w:rFonts w:ascii="Calibri" w:hAnsi="Calibri" w:cs="Helvetica"/>
          <w:b/>
          <w:sz w:val="22"/>
          <w:szCs w:val="22"/>
        </w:rPr>
      </w:pPr>
      <w:r w:rsidRPr="00985910">
        <w:rPr>
          <w:rFonts w:ascii="Calibri" w:hAnsi="Calibri" w:cs="Helvetica"/>
          <w:b/>
          <w:sz w:val="22"/>
          <w:szCs w:val="22"/>
        </w:rPr>
        <w:t>Indian Statistical Institute</w:t>
      </w:r>
    </w:p>
    <w:p w14:paraId="023F97CC" w14:textId="77777777" w:rsidR="00B110E5" w:rsidRDefault="00B110E5" w:rsidP="00B110E5">
      <w:pPr>
        <w:tabs>
          <w:tab w:val="left" w:pos="360"/>
        </w:tabs>
        <w:ind w:left="360" w:right="-180"/>
        <w:rPr>
          <w:rFonts w:ascii="Calibri" w:hAnsi="Calibri" w:cs="Helvetica"/>
          <w:sz w:val="22"/>
          <w:szCs w:val="22"/>
        </w:rPr>
      </w:pPr>
      <w:r>
        <w:rPr>
          <w:rFonts w:ascii="Calibri" w:hAnsi="Calibri" w:cs="Helvetica"/>
          <w:sz w:val="22"/>
          <w:szCs w:val="22"/>
        </w:rPr>
        <w:t>Advanced Studies in Computer Science</w:t>
      </w:r>
    </w:p>
    <w:p w14:paraId="023F97CD" w14:textId="77777777" w:rsidR="00B110E5" w:rsidRDefault="00F7478A" w:rsidP="00B110E5">
      <w:pPr>
        <w:tabs>
          <w:tab w:val="left" w:pos="360"/>
        </w:tabs>
        <w:ind w:left="360" w:right="-180"/>
        <w:rPr>
          <w:rFonts w:ascii="Calibri" w:hAnsi="Calibri" w:cs="Helvetica"/>
          <w:sz w:val="22"/>
          <w:szCs w:val="22"/>
        </w:rPr>
      </w:pPr>
      <w:r>
        <w:rPr>
          <w:rFonts w:ascii="Calibri" w:hAnsi="Calibri" w:cs="Arial"/>
          <w:noProof/>
          <w:sz w:val="22"/>
          <w:szCs w:val="22"/>
        </w:rPr>
        <mc:AlternateContent>
          <mc:Choice Requires="wps">
            <w:drawing>
              <wp:anchor distT="0" distB="0" distL="114300" distR="114300" simplePos="0" relativeHeight="251659776" behindDoc="0" locked="0" layoutInCell="1" allowOverlap="1" wp14:anchorId="023F97F2" wp14:editId="023F97F3">
                <wp:simplePos x="0" y="0"/>
                <wp:positionH relativeFrom="column">
                  <wp:posOffset>-887095</wp:posOffset>
                </wp:positionH>
                <wp:positionV relativeFrom="paragraph">
                  <wp:posOffset>250190</wp:posOffset>
                </wp:positionV>
                <wp:extent cx="5761355" cy="285750"/>
                <wp:effectExtent l="27305" t="19050" r="40640" b="47625"/>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285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23F9801" w14:textId="77777777" w:rsidR="00B110E5" w:rsidRPr="00F40621" w:rsidRDefault="00B110E5" w:rsidP="00B110E5">
                            <w:pPr>
                              <w:jc w:val="right"/>
                              <w:rPr>
                                <w:b/>
                                <w:sz w:val="24"/>
                              </w:rPr>
                            </w:pPr>
                            <w:r>
                              <w:rPr>
                                <w:b/>
                                <w:sz w:val="24"/>
                              </w:rPr>
                              <w:t xml:space="preserve">Papers </w:t>
                            </w:r>
                            <w:r w:rsidR="0035537C">
                              <w:rPr>
                                <w:b/>
                                <w:sz w:val="24"/>
                              </w:rPr>
                              <w:t>Portfolio</w:t>
                            </w:r>
                            <w:r w:rsidR="0023709F">
                              <w:rPr>
                                <w:b/>
                                <w:sz w:val="24"/>
                              </w:rPr>
                              <w:t xml:space="preserve"> </w:t>
                            </w:r>
                            <w:r w:rsidR="00C43031">
                              <w:rPr>
                                <w:b/>
                                <w:sz w:val="24"/>
                              </w:rPr>
                              <w:t xml:space="preserve">and </w:t>
                            </w:r>
                            <w:r w:rsidR="0035537C">
                              <w:rPr>
                                <w:b/>
                                <w:sz w:val="24"/>
                              </w:rPr>
                              <w:t>Packages</w:t>
                            </w:r>
                          </w:p>
                          <w:p w14:paraId="023F9802" w14:textId="77777777" w:rsidR="00B110E5" w:rsidRPr="00B110E5" w:rsidRDefault="00B110E5" w:rsidP="00B11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rect w14:anchorId="023F97F2" id="Rectangle 10" o:spid="_x0000_s1030" style="position:absolute;left:0;text-align:left;margin-left:-69.85pt;margin-top:19.7pt;width:453.6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" fillcolor="#9bbb59" strokecolor="#f2f2f2" strokeweight="3pt">
                <v:shadow on="t" color="#4e6128" opacity=".5" offset="1pt"/>
                <v:textbox>
                  <w:txbxContent>
                    <w:p w14:paraId="023F9801" w14:textId="77777777" w:rsidR="00B110E5" w:rsidRPr="00F40621" w:rsidRDefault="00B110E5" w:rsidP="00B110E5">
                      <w:pPr>
                        <w:jc w:val="right"/>
                        <w:rPr>
                          <w:b/>
                          <w:sz w:val="24"/>
                        </w:rPr>
                      </w:pPr>
                      <w:r>
                        <w:rPr>
                          <w:b/>
                          <w:sz w:val="24"/>
                        </w:rPr>
                        <w:t xml:space="preserve">Papers </w:t>
                      </w:r>
                      <w:r w:rsidR="0035537C">
                        <w:rPr>
                          <w:b/>
                          <w:sz w:val="24"/>
                        </w:rPr>
                        <w:t>Portfolio</w:t>
                      </w:r>
                      <w:r w:rsidR="0023709F">
                        <w:rPr>
                          <w:b/>
                          <w:sz w:val="24"/>
                        </w:rPr>
                        <w:t xml:space="preserve"> </w:t>
                      </w:r>
                      <w:r w:rsidR="00C43031">
                        <w:rPr>
                          <w:b/>
                          <w:sz w:val="24"/>
                        </w:rPr>
                        <w:t xml:space="preserve">and </w:t>
                      </w:r>
                      <w:r w:rsidR="0035537C">
                        <w:rPr>
                          <w:b/>
                          <w:sz w:val="24"/>
                        </w:rPr>
                        <w:t>Packages</w:t>
                      </w:r>
                    </w:p>
                    <w:p w14:paraId="023F9802" w14:textId="77777777" w:rsidR="00B110E5" w:rsidRPr="00B110E5" w:rsidRDefault="00B110E5" w:rsidP="00B110E5"/>
                  </w:txbxContent>
                </v:textbox>
                <w10:wrap type="topAndBottom"/>
              </v:rect>
            </w:pict>
          </mc:Fallback>
        </mc:AlternateContent>
      </w:r>
    </w:p>
    <w:p w14:paraId="023F97CE" w14:textId="77777777" w:rsidR="00B110E5" w:rsidRDefault="00B110E5" w:rsidP="00B110E5">
      <w:pPr>
        <w:tabs>
          <w:tab w:val="left" w:pos="360"/>
        </w:tabs>
        <w:ind w:left="360" w:right="-180"/>
        <w:rPr>
          <w:rFonts w:ascii="Calibri" w:hAnsi="Calibri" w:cs="Helvetica"/>
          <w:sz w:val="22"/>
          <w:szCs w:val="22"/>
        </w:rPr>
      </w:pPr>
    </w:p>
    <w:p w14:paraId="023F97CF" w14:textId="77777777" w:rsidR="00C43031" w:rsidRPr="00C43031" w:rsidRDefault="00C43031" w:rsidP="00B110E5">
      <w:pPr>
        <w:pStyle w:val="Li"/>
        <w:ind w:left="360"/>
        <w:jc w:val="both"/>
        <w:rPr>
          <w:rFonts w:ascii="Calibri" w:eastAsia="Arial" w:hAnsi="Calibri" w:cs="Arial"/>
          <w:i/>
          <w:sz w:val="22"/>
          <w:szCs w:val="22"/>
          <w:lang w:val="en-US"/>
        </w:rPr>
      </w:pPr>
      <w:r w:rsidRPr="00C43031">
        <w:rPr>
          <w:rFonts w:ascii="Calibri" w:eastAsia="Arial" w:hAnsi="Calibri" w:cs="Arial"/>
          <w:i/>
          <w:sz w:val="22"/>
          <w:szCs w:val="22"/>
          <w:lang w:val="en-US"/>
        </w:rPr>
        <w:t>PAPERS:</w:t>
      </w:r>
    </w:p>
    <w:p w14:paraId="023F97D0" w14:textId="77777777" w:rsidR="00B110E5" w:rsidRPr="00B110E5" w:rsidRDefault="00B110E5" w:rsidP="00C43031">
      <w:pPr>
        <w:pStyle w:val="Li"/>
        <w:ind w:left="720"/>
        <w:jc w:val="both"/>
        <w:rPr>
          <w:rFonts w:ascii="Calibri" w:hAnsi="Calibri"/>
          <w:sz w:val="22"/>
          <w:szCs w:val="22"/>
        </w:rPr>
      </w:pPr>
      <w:r w:rsidRPr="00B110E5">
        <w:rPr>
          <w:rFonts w:ascii="Calibri" w:eastAsia="Arial" w:hAnsi="Calibri" w:cs="Arial"/>
          <w:sz w:val="22"/>
          <w:szCs w:val="22"/>
        </w:rPr>
        <w:t xml:space="preserve">Integrated Water Resources Management, World Congress in Water Resources, Brazil </w:t>
      </w:r>
    </w:p>
    <w:p w14:paraId="023F97D1" w14:textId="77777777" w:rsidR="00B110E5" w:rsidRDefault="00B110E5" w:rsidP="00C43031">
      <w:pPr>
        <w:pStyle w:val="Li"/>
        <w:ind w:left="720"/>
        <w:jc w:val="both"/>
        <w:rPr>
          <w:rFonts w:ascii="Calibri" w:eastAsia="Arial" w:hAnsi="Calibri" w:cs="Arial"/>
          <w:sz w:val="22"/>
          <w:szCs w:val="22"/>
          <w:lang w:val="en-US"/>
        </w:rPr>
      </w:pPr>
    </w:p>
    <w:p w14:paraId="023F97D2" w14:textId="77777777" w:rsidR="00B110E5" w:rsidRPr="00B110E5" w:rsidRDefault="00B110E5" w:rsidP="00C43031">
      <w:pPr>
        <w:pStyle w:val="Li"/>
        <w:ind w:left="720"/>
        <w:jc w:val="both"/>
        <w:rPr>
          <w:rFonts w:ascii="Calibri" w:hAnsi="Calibri"/>
          <w:sz w:val="22"/>
          <w:szCs w:val="22"/>
        </w:rPr>
      </w:pPr>
      <w:r w:rsidRPr="00B110E5">
        <w:rPr>
          <w:rFonts w:ascii="Calibri" w:eastAsia="Arial" w:hAnsi="Calibri" w:cs="Arial"/>
          <w:sz w:val="22"/>
          <w:szCs w:val="22"/>
        </w:rPr>
        <w:t xml:space="preserve">Generalized Syntax Analyzer, CSI Annual Convention, New Delhi </w:t>
      </w:r>
    </w:p>
    <w:p w14:paraId="023F97D3" w14:textId="77777777" w:rsidR="00B110E5" w:rsidRDefault="00B110E5" w:rsidP="00C43031">
      <w:pPr>
        <w:pStyle w:val="ListParagraph"/>
        <w:suppressAutoHyphens/>
        <w:spacing w:after="280"/>
        <w:jc w:val="both"/>
        <w:rPr>
          <w:rFonts w:ascii="Calibri" w:eastAsia="Arial" w:hAnsi="Calibri" w:cs="Arial"/>
          <w:sz w:val="22"/>
          <w:szCs w:val="22"/>
        </w:rPr>
      </w:pPr>
    </w:p>
    <w:p w14:paraId="023F97D4" w14:textId="77777777" w:rsidR="00A2738A" w:rsidRDefault="00B110E5" w:rsidP="00C43031">
      <w:pPr>
        <w:pStyle w:val="ListParagraph"/>
        <w:suppressAutoHyphens/>
        <w:spacing w:after="280"/>
        <w:jc w:val="both"/>
        <w:rPr>
          <w:rFonts w:ascii="Calibri" w:eastAsia="Arial" w:hAnsi="Calibri" w:cs="Arial"/>
          <w:sz w:val="22"/>
          <w:szCs w:val="22"/>
        </w:rPr>
      </w:pPr>
      <w:r w:rsidRPr="00B110E5">
        <w:rPr>
          <w:rFonts w:ascii="Calibri" w:eastAsia="Arial" w:hAnsi="Calibri" w:cs="Arial"/>
          <w:sz w:val="22"/>
          <w:szCs w:val="22"/>
        </w:rPr>
        <w:t>IBM based Legacy Document Conversion to XML, XML</w:t>
      </w:r>
      <w:r w:rsidR="00C25B54">
        <w:rPr>
          <w:rFonts w:ascii="Calibri" w:eastAsia="Arial" w:hAnsi="Calibri" w:cs="Arial"/>
          <w:sz w:val="22"/>
          <w:szCs w:val="22"/>
        </w:rPr>
        <w:t xml:space="preserve"> 2000 Conference, Washington DC</w:t>
      </w:r>
      <w:r w:rsidRPr="00B110E5">
        <w:rPr>
          <w:rFonts w:ascii="Calibri" w:eastAsia="Arial" w:hAnsi="Calibri" w:cs="Arial"/>
          <w:sz w:val="22"/>
          <w:szCs w:val="22"/>
        </w:rPr>
        <w:t xml:space="preserve"> </w:t>
      </w:r>
    </w:p>
    <w:p w14:paraId="023F97D5" w14:textId="77777777" w:rsidR="00C43031" w:rsidRDefault="00C43031" w:rsidP="0023709F">
      <w:pPr>
        <w:pStyle w:val="ListParagraph"/>
        <w:suppressAutoHyphens/>
        <w:spacing w:after="280"/>
        <w:ind w:left="360"/>
        <w:jc w:val="both"/>
        <w:rPr>
          <w:rFonts w:ascii="Calibri" w:eastAsia="Arial" w:hAnsi="Calibri" w:cs="Arial"/>
          <w:sz w:val="22"/>
          <w:szCs w:val="22"/>
        </w:rPr>
      </w:pPr>
    </w:p>
    <w:p w14:paraId="023F97D6" w14:textId="77777777" w:rsidR="00A2738A" w:rsidRPr="00C43031" w:rsidRDefault="00C43031" w:rsidP="0023709F">
      <w:pPr>
        <w:pStyle w:val="ListParagraph"/>
        <w:suppressAutoHyphens/>
        <w:spacing w:after="280"/>
        <w:ind w:left="360"/>
        <w:jc w:val="both"/>
        <w:rPr>
          <w:rFonts w:ascii="Calibri" w:eastAsia="Arial" w:hAnsi="Calibri" w:cs="Arial"/>
          <w:i/>
          <w:sz w:val="22"/>
          <w:szCs w:val="22"/>
        </w:rPr>
      </w:pPr>
      <w:r w:rsidRPr="00C43031">
        <w:rPr>
          <w:rFonts w:ascii="Calibri" w:eastAsia="Arial" w:hAnsi="Calibri" w:cs="Arial"/>
          <w:i/>
          <w:sz w:val="22"/>
          <w:szCs w:val="22"/>
        </w:rPr>
        <w:t>PORTFOLIO:</w:t>
      </w:r>
    </w:p>
    <w:p w14:paraId="023F97D7" w14:textId="77777777" w:rsidR="00B110E5" w:rsidRDefault="004F150C" w:rsidP="00C43031">
      <w:pPr>
        <w:pStyle w:val="ListParagraph"/>
        <w:suppressAutoHyphens/>
        <w:spacing w:after="280"/>
        <w:ind w:left="360" w:firstLine="360"/>
        <w:jc w:val="both"/>
      </w:pPr>
      <w:hyperlink r:id="rId11" w:history="1">
        <w:r w:rsidR="00B110E5" w:rsidRPr="0023709F">
          <w:rPr>
            <w:rStyle w:val="Hyperlink"/>
            <w:rFonts w:ascii="Calibri" w:eastAsia="Arial" w:hAnsi="Calibri" w:cs="Arial"/>
            <w:i/>
            <w:iCs/>
            <w:color w:val="1F497D" w:themeColor="text2"/>
            <w:sz w:val="22"/>
            <w:szCs w:val="22"/>
          </w:rPr>
          <w:t>http://kankanroy.bravehost.com/</w:t>
        </w:r>
      </w:hyperlink>
    </w:p>
    <w:p w14:paraId="023F97D8" w14:textId="77777777" w:rsidR="0023709F" w:rsidRPr="0023709F" w:rsidRDefault="0023709F" w:rsidP="0023709F">
      <w:pPr>
        <w:pStyle w:val="ListParagraph"/>
        <w:suppressAutoHyphens/>
        <w:spacing w:after="280"/>
        <w:ind w:left="360"/>
        <w:jc w:val="both"/>
        <w:rPr>
          <w:rFonts w:ascii="Calibri" w:eastAsia="Arial" w:hAnsi="Calibri" w:cs="Arial"/>
          <w:sz w:val="22"/>
          <w:szCs w:val="22"/>
        </w:rPr>
      </w:pPr>
    </w:p>
    <w:p w14:paraId="023F97D9" w14:textId="77777777" w:rsidR="00C43031" w:rsidRDefault="00C43031" w:rsidP="0023709F">
      <w:pPr>
        <w:pStyle w:val="ListParagraph"/>
        <w:suppressAutoHyphens/>
        <w:spacing w:after="280"/>
        <w:ind w:left="360"/>
        <w:rPr>
          <w:i/>
        </w:rPr>
      </w:pPr>
      <w:r w:rsidRPr="00C43031">
        <w:rPr>
          <w:i/>
        </w:rPr>
        <w:t>Software Packages:</w:t>
      </w:r>
    </w:p>
    <w:p w14:paraId="023F97DA" w14:textId="77777777" w:rsidR="00C43031" w:rsidRPr="00C43031" w:rsidRDefault="00C43031" w:rsidP="0023709F">
      <w:pPr>
        <w:pStyle w:val="ListParagraph"/>
        <w:suppressAutoHyphens/>
        <w:spacing w:after="280"/>
        <w:ind w:left="360"/>
        <w:rPr>
          <w:i/>
        </w:rPr>
      </w:pPr>
    </w:p>
    <w:p w14:paraId="023F97DB" w14:textId="77777777" w:rsidR="0023709F" w:rsidRDefault="0023709F" w:rsidP="00C43031">
      <w:pPr>
        <w:pStyle w:val="ListParagraph"/>
        <w:suppressAutoHyphens/>
        <w:spacing w:after="280"/>
      </w:pPr>
      <w:r>
        <w:t>General Purpose Simulation System</w:t>
      </w:r>
    </w:p>
    <w:p w14:paraId="023F97DC" w14:textId="77777777" w:rsidR="007E14CD" w:rsidRDefault="007E14CD" w:rsidP="00C43031">
      <w:pPr>
        <w:pStyle w:val="ListParagraph"/>
        <w:suppressAutoHyphens/>
        <w:spacing w:after="280"/>
      </w:pPr>
    </w:p>
    <w:p w14:paraId="023F97DD" w14:textId="77777777" w:rsidR="007E14CD" w:rsidRDefault="007E14CD" w:rsidP="00C43031">
      <w:pPr>
        <w:pStyle w:val="ListParagraph"/>
        <w:suppressAutoHyphens/>
        <w:spacing w:after="280"/>
      </w:pPr>
      <w:r>
        <w:t>Dam Canal Configuration, Water Management, and Economic Planning for the region – Narmada Sardar Saravor Project</w:t>
      </w:r>
    </w:p>
    <w:p w14:paraId="023F97DE" w14:textId="77777777" w:rsidR="0023709F" w:rsidRDefault="0023709F" w:rsidP="00C43031">
      <w:pPr>
        <w:pStyle w:val="ListParagraph"/>
        <w:suppressAutoHyphens/>
        <w:spacing w:after="280"/>
      </w:pPr>
    </w:p>
    <w:p w14:paraId="023F97DF" w14:textId="77777777" w:rsidR="007E14CD" w:rsidRDefault="007E14CD" w:rsidP="00C43031">
      <w:pPr>
        <w:pStyle w:val="ListParagraph"/>
        <w:suppressAutoHyphens/>
        <w:spacing w:after="280"/>
      </w:pPr>
      <w:r>
        <w:t>Real Time Stream Data analysis and performance monitoring of Mobile Data for Public Safety System</w:t>
      </w:r>
    </w:p>
    <w:p w14:paraId="023F97E0" w14:textId="77777777" w:rsidR="007E14CD" w:rsidRDefault="007E14CD" w:rsidP="00C43031">
      <w:pPr>
        <w:pStyle w:val="ListParagraph"/>
        <w:suppressAutoHyphens/>
        <w:spacing w:after="280"/>
      </w:pPr>
    </w:p>
    <w:p w14:paraId="023F97E1" w14:textId="77777777" w:rsidR="0023709F" w:rsidRDefault="0023709F" w:rsidP="00C43031">
      <w:pPr>
        <w:pStyle w:val="ListParagraph"/>
        <w:suppressAutoHyphens/>
        <w:spacing w:after="280"/>
      </w:pPr>
      <w:r>
        <w:t>Fast Dump Restore for IBM Storage System</w:t>
      </w:r>
    </w:p>
    <w:p w14:paraId="023F97E2" w14:textId="77777777" w:rsidR="0023709F" w:rsidRDefault="0023709F" w:rsidP="00C43031">
      <w:pPr>
        <w:pStyle w:val="ListParagraph"/>
        <w:suppressAutoHyphens/>
        <w:spacing w:after="280"/>
      </w:pPr>
    </w:p>
    <w:p w14:paraId="023F97E3" w14:textId="77777777" w:rsidR="0023709F" w:rsidRDefault="0023709F" w:rsidP="00C43031">
      <w:pPr>
        <w:pStyle w:val="ListParagraph"/>
        <w:suppressAutoHyphens/>
        <w:spacing w:after="280"/>
      </w:pPr>
      <w:r>
        <w:t>Generalized Syntax Analyzer for Compiler Writing</w:t>
      </w:r>
    </w:p>
    <w:p w14:paraId="023F97E4" w14:textId="77777777" w:rsidR="0023709F" w:rsidRDefault="0023709F" w:rsidP="00C43031">
      <w:pPr>
        <w:pStyle w:val="ListParagraph"/>
        <w:suppressAutoHyphens/>
        <w:spacing w:after="280"/>
      </w:pPr>
    </w:p>
    <w:p w14:paraId="023F97E5" w14:textId="77777777" w:rsidR="0023709F" w:rsidRDefault="0023709F" w:rsidP="00C43031">
      <w:pPr>
        <w:pStyle w:val="ListParagraph"/>
        <w:suppressAutoHyphens/>
        <w:spacing w:after="280"/>
      </w:pPr>
      <w:r>
        <w:t>ST-WORKS Office Automation Software for Atari ST</w:t>
      </w:r>
    </w:p>
    <w:p w14:paraId="023F97E6" w14:textId="77777777" w:rsidR="0023709F" w:rsidRDefault="0023709F" w:rsidP="00C43031">
      <w:pPr>
        <w:pStyle w:val="ListParagraph"/>
        <w:suppressAutoHyphens/>
        <w:spacing w:after="280"/>
      </w:pPr>
    </w:p>
    <w:p w14:paraId="023F97E7" w14:textId="77777777" w:rsidR="0023709F" w:rsidRDefault="0023709F" w:rsidP="00C43031">
      <w:pPr>
        <w:pStyle w:val="ListParagraph"/>
        <w:suppressAutoHyphens/>
        <w:spacing w:after="280"/>
      </w:pPr>
      <w:r>
        <w:t xml:space="preserve">Personnel and Fleet Management System – Indo-Tibetan Border Force </w:t>
      </w:r>
    </w:p>
    <w:p w14:paraId="023F97E8" w14:textId="77777777" w:rsidR="0023709F" w:rsidRDefault="0023709F" w:rsidP="00C43031">
      <w:pPr>
        <w:pStyle w:val="ListParagraph"/>
        <w:suppressAutoHyphens/>
        <w:spacing w:after="280"/>
      </w:pPr>
    </w:p>
    <w:p w14:paraId="023F97E9" w14:textId="77777777" w:rsidR="00B110E5" w:rsidRPr="004D72C9" w:rsidRDefault="0023709F" w:rsidP="00C43031">
      <w:pPr>
        <w:pStyle w:val="ListParagraph"/>
        <w:suppressAutoHyphens/>
        <w:spacing w:after="280"/>
        <w:rPr>
          <w:rFonts w:ascii="Calibri" w:hAnsi="Calibri" w:cs="Arial"/>
          <w:sz w:val="22"/>
          <w:szCs w:val="22"/>
        </w:rPr>
      </w:pPr>
      <w:r>
        <w:t>Retail Stores Management System</w:t>
      </w:r>
    </w:p>
    <w:sectPr w:rsidR="00B110E5" w:rsidRPr="004D72C9" w:rsidSect="009E341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7E92E" w14:textId="77777777" w:rsidR="00D15983" w:rsidRDefault="00D15983">
      <w:r>
        <w:separator/>
      </w:r>
    </w:p>
  </w:endnote>
  <w:endnote w:type="continuationSeparator" w:id="0">
    <w:p w14:paraId="5273ED1C" w14:textId="77777777" w:rsidR="00D15983" w:rsidRDefault="00D1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rinda">
    <w:altName w:val="Gadugi"/>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7FA" w14:textId="77777777" w:rsidR="00357062" w:rsidRDefault="00357062" w:rsidP="00287E5A">
    <w:pPr>
      <w:pStyle w:val="Footer"/>
      <w:rPr>
        <w:noProof/>
        <w:sz w:val="18"/>
      </w:rPr>
    </w:pPr>
  </w:p>
  <w:p w14:paraId="023F97FB" w14:textId="77777777" w:rsidR="00357062" w:rsidRPr="00C96F0C" w:rsidRDefault="00357062" w:rsidP="00EB0FB9">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71FFC" w14:textId="77777777" w:rsidR="00D15983" w:rsidRDefault="00D15983">
      <w:r>
        <w:separator/>
      </w:r>
    </w:p>
  </w:footnote>
  <w:footnote w:type="continuationSeparator" w:id="0">
    <w:p w14:paraId="46C6E687" w14:textId="77777777" w:rsidR="00D15983" w:rsidRDefault="00D1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7F8" w14:textId="77777777" w:rsidR="00357062" w:rsidRPr="004B5F9A" w:rsidRDefault="00F27115" w:rsidP="00AA1E39">
    <w:pPr>
      <w:pStyle w:val="Header"/>
      <w:jc w:val="center"/>
      <w:rPr>
        <w:i/>
        <w:sz w:val="22"/>
      </w:rPr>
    </w:pPr>
    <w:r>
      <w:rPr>
        <w:i/>
        <w:sz w:val="22"/>
      </w:rPr>
      <w:t>Kankan Roy</w:t>
    </w:r>
  </w:p>
  <w:p w14:paraId="023F97F9" w14:textId="77777777" w:rsidR="00357062" w:rsidRDefault="00357062" w:rsidP="00AA1E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2437308"/>
    <w:multiLevelType w:val="hybridMultilevel"/>
    <w:tmpl w:val="707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4D60"/>
    <w:multiLevelType w:val="hybridMultilevel"/>
    <w:tmpl w:val="4AB68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76B6C"/>
    <w:multiLevelType w:val="hybridMultilevel"/>
    <w:tmpl w:val="B48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5065"/>
    <w:multiLevelType w:val="hybridMultilevel"/>
    <w:tmpl w:val="E0B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55D0B"/>
    <w:multiLevelType w:val="hybridMultilevel"/>
    <w:tmpl w:val="5BF4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F2C8A"/>
    <w:multiLevelType w:val="hybridMultilevel"/>
    <w:tmpl w:val="39FA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5E5F"/>
    <w:multiLevelType w:val="hybridMultilevel"/>
    <w:tmpl w:val="564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1AE5"/>
    <w:multiLevelType w:val="singleLevel"/>
    <w:tmpl w:val="EBD27656"/>
    <w:lvl w:ilvl="0">
      <w:start w:val="1"/>
      <w:numFmt w:val="bullet"/>
      <w:pStyle w:val="BulletedText"/>
      <w:lvlText w:val=""/>
      <w:lvlJc w:val="left"/>
      <w:pPr>
        <w:tabs>
          <w:tab w:val="num" w:pos="360"/>
        </w:tabs>
        <w:ind w:left="360" w:hanging="360"/>
      </w:pPr>
      <w:rPr>
        <w:rFonts w:ascii="Symbol" w:hAnsi="Symbol" w:hint="default"/>
      </w:rPr>
    </w:lvl>
  </w:abstractNum>
  <w:abstractNum w:abstractNumId="10" w15:restartNumberingAfterBreak="0">
    <w:nsid w:val="372A0C98"/>
    <w:multiLevelType w:val="hybridMultilevel"/>
    <w:tmpl w:val="9484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2740"/>
    <w:multiLevelType w:val="hybridMultilevel"/>
    <w:tmpl w:val="E482D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910A0"/>
    <w:multiLevelType w:val="hybridMultilevel"/>
    <w:tmpl w:val="133A0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EC0874"/>
    <w:multiLevelType w:val="hybridMultilevel"/>
    <w:tmpl w:val="E494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E3C47"/>
    <w:multiLevelType w:val="hybridMultilevel"/>
    <w:tmpl w:val="7AC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B79B3"/>
    <w:multiLevelType w:val="hybridMultilevel"/>
    <w:tmpl w:val="17A0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D0326"/>
    <w:multiLevelType w:val="hybridMultilevel"/>
    <w:tmpl w:val="E2E04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071D85"/>
    <w:multiLevelType w:val="hybridMultilevel"/>
    <w:tmpl w:val="516AB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E1BA6"/>
    <w:multiLevelType w:val="hybridMultilevel"/>
    <w:tmpl w:val="D482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D103D"/>
    <w:multiLevelType w:val="hybridMultilevel"/>
    <w:tmpl w:val="018A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D620C"/>
    <w:multiLevelType w:val="hybridMultilevel"/>
    <w:tmpl w:val="84F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A04A2"/>
    <w:multiLevelType w:val="hybridMultilevel"/>
    <w:tmpl w:val="7CC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202D7"/>
    <w:multiLevelType w:val="hybridMultilevel"/>
    <w:tmpl w:val="491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37F31"/>
    <w:multiLevelType w:val="hybridMultilevel"/>
    <w:tmpl w:val="8AA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12E69"/>
    <w:multiLevelType w:val="hybridMultilevel"/>
    <w:tmpl w:val="608E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E2573"/>
    <w:multiLevelType w:val="hybridMultilevel"/>
    <w:tmpl w:val="D6E6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F65BB"/>
    <w:multiLevelType w:val="hybridMultilevel"/>
    <w:tmpl w:val="FD94D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D662B"/>
    <w:multiLevelType w:val="hybridMultilevel"/>
    <w:tmpl w:val="8870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26"/>
  </w:num>
  <w:num w:numId="5">
    <w:abstractNumId w:val="16"/>
  </w:num>
  <w:num w:numId="6">
    <w:abstractNumId w:val="11"/>
  </w:num>
  <w:num w:numId="7">
    <w:abstractNumId w:val="2"/>
  </w:num>
  <w:num w:numId="8">
    <w:abstractNumId w:val="4"/>
  </w:num>
  <w:num w:numId="9">
    <w:abstractNumId w:val="23"/>
  </w:num>
  <w:num w:numId="10">
    <w:abstractNumId w:val="25"/>
  </w:num>
  <w:num w:numId="11">
    <w:abstractNumId w:val="7"/>
  </w:num>
  <w:num w:numId="12">
    <w:abstractNumId w:val="20"/>
  </w:num>
  <w:num w:numId="13">
    <w:abstractNumId w:val="13"/>
  </w:num>
  <w:num w:numId="14">
    <w:abstractNumId w:val="27"/>
  </w:num>
  <w:num w:numId="15">
    <w:abstractNumId w:val="1"/>
  </w:num>
  <w:num w:numId="16">
    <w:abstractNumId w:val="10"/>
  </w:num>
  <w:num w:numId="17">
    <w:abstractNumId w:val="15"/>
  </w:num>
  <w:num w:numId="18">
    <w:abstractNumId w:val="5"/>
  </w:num>
  <w:num w:numId="19">
    <w:abstractNumId w:val="8"/>
  </w:num>
  <w:num w:numId="20">
    <w:abstractNumId w:val="22"/>
  </w:num>
  <w:num w:numId="21">
    <w:abstractNumId w:val="14"/>
  </w:num>
  <w:num w:numId="22">
    <w:abstractNumId w:val="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7"/>
  </w:num>
  <w:num w:numId="27">
    <w:abstractNumId w:val="12"/>
  </w:num>
  <w:num w:numId="2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42"/>
    <w:rsid w:val="0000025C"/>
    <w:rsid w:val="00007CF3"/>
    <w:rsid w:val="00013D73"/>
    <w:rsid w:val="0003516D"/>
    <w:rsid w:val="000404E0"/>
    <w:rsid w:val="00047C4E"/>
    <w:rsid w:val="000500FC"/>
    <w:rsid w:val="00066DA9"/>
    <w:rsid w:val="00077ED0"/>
    <w:rsid w:val="00091AE3"/>
    <w:rsid w:val="000A4BC8"/>
    <w:rsid w:val="000B4639"/>
    <w:rsid w:val="000B65AE"/>
    <w:rsid w:val="000B6775"/>
    <w:rsid w:val="000B6D63"/>
    <w:rsid w:val="000C286D"/>
    <w:rsid w:val="000C3628"/>
    <w:rsid w:val="000C57B5"/>
    <w:rsid w:val="000C69BE"/>
    <w:rsid w:val="000D7323"/>
    <w:rsid w:val="000F164A"/>
    <w:rsid w:val="000F7E0F"/>
    <w:rsid w:val="00115A57"/>
    <w:rsid w:val="001164AE"/>
    <w:rsid w:val="001170D0"/>
    <w:rsid w:val="001216CF"/>
    <w:rsid w:val="00130FAB"/>
    <w:rsid w:val="00131E43"/>
    <w:rsid w:val="00134DE3"/>
    <w:rsid w:val="00140B6B"/>
    <w:rsid w:val="001428C6"/>
    <w:rsid w:val="001512C9"/>
    <w:rsid w:val="00157458"/>
    <w:rsid w:val="001603BC"/>
    <w:rsid w:val="001712CF"/>
    <w:rsid w:val="001776E2"/>
    <w:rsid w:val="00180900"/>
    <w:rsid w:val="00184EA4"/>
    <w:rsid w:val="001A554B"/>
    <w:rsid w:val="001B517E"/>
    <w:rsid w:val="001B5725"/>
    <w:rsid w:val="001B5B3B"/>
    <w:rsid w:val="001B5F73"/>
    <w:rsid w:val="001B6576"/>
    <w:rsid w:val="001D5A9F"/>
    <w:rsid w:val="001D6CD5"/>
    <w:rsid w:val="001E2A6D"/>
    <w:rsid w:val="00200BA5"/>
    <w:rsid w:val="00234E8B"/>
    <w:rsid w:val="0023709F"/>
    <w:rsid w:val="00242A4D"/>
    <w:rsid w:val="00245E76"/>
    <w:rsid w:val="002576B3"/>
    <w:rsid w:val="002623B9"/>
    <w:rsid w:val="00271FCC"/>
    <w:rsid w:val="00275004"/>
    <w:rsid w:val="00287E5A"/>
    <w:rsid w:val="002941D6"/>
    <w:rsid w:val="002A390E"/>
    <w:rsid w:val="002A6175"/>
    <w:rsid w:val="002B0A6F"/>
    <w:rsid w:val="002B2F75"/>
    <w:rsid w:val="002B6B5D"/>
    <w:rsid w:val="002B7B95"/>
    <w:rsid w:val="002D73DB"/>
    <w:rsid w:val="002E14FC"/>
    <w:rsid w:val="003013EC"/>
    <w:rsid w:val="00302181"/>
    <w:rsid w:val="00332FDF"/>
    <w:rsid w:val="00346CCC"/>
    <w:rsid w:val="00354372"/>
    <w:rsid w:val="0035537C"/>
    <w:rsid w:val="00357062"/>
    <w:rsid w:val="00357E94"/>
    <w:rsid w:val="00365640"/>
    <w:rsid w:val="003736CA"/>
    <w:rsid w:val="00381867"/>
    <w:rsid w:val="00385F26"/>
    <w:rsid w:val="00393D8D"/>
    <w:rsid w:val="003A2599"/>
    <w:rsid w:val="003A441E"/>
    <w:rsid w:val="003B590E"/>
    <w:rsid w:val="003D0203"/>
    <w:rsid w:val="003F3366"/>
    <w:rsid w:val="003F5222"/>
    <w:rsid w:val="00404CE8"/>
    <w:rsid w:val="00406B73"/>
    <w:rsid w:val="00411F14"/>
    <w:rsid w:val="00425296"/>
    <w:rsid w:val="00436013"/>
    <w:rsid w:val="00445936"/>
    <w:rsid w:val="00446E50"/>
    <w:rsid w:val="00450AEC"/>
    <w:rsid w:val="0045177B"/>
    <w:rsid w:val="00451FB9"/>
    <w:rsid w:val="004551FF"/>
    <w:rsid w:val="0048436A"/>
    <w:rsid w:val="00494D2A"/>
    <w:rsid w:val="00495C47"/>
    <w:rsid w:val="004B1E38"/>
    <w:rsid w:val="004B2A0C"/>
    <w:rsid w:val="004B5F9A"/>
    <w:rsid w:val="004C1F46"/>
    <w:rsid w:val="004D72C9"/>
    <w:rsid w:val="004F1190"/>
    <w:rsid w:val="004F150C"/>
    <w:rsid w:val="005036AE"/>
    <w:rsid w:val="00507452"/>
    <w:rsid w:val="0051047F"/>
    <w:rsid w:val="00512A0C"/>
    <w:rsid w:val="00514757"/>
    <w:rsid w:val="00516909"/>
    <w:rsid w:val="005217AF"/>
    <w:rsid w:val="005258DD"/>
    <w:rsid w:val="00525FC2"/>
    <w:rsid w:val="00533A8F"/>
    <w:rsid w:val="00535F4A"/>
    <w:rsid w:val="0054135C"/>
    <w:rsid w:val="00556802"/>
    <w:rsid w:val="00556E95"/>
    <w:rsid w:val="00561DC3"/>
    <w:rsid w:val="00563B4E"/>
    <w:rsid w:val="00564AAB"/>
    <w:rsid w:val="0057315A"/>
    <w:rsid w:val="005A5B7A"/>
    <w:rsid w:val="005B654F"/>
    <w:rsid w:val="005C0624"/>
    <w:rsid w:val="005C0961"/>
    <w:rsid w:val="005C5CCC"/>
    <w:rsid w:val="005D0874"/>
    <w:rsid w:val="005D13D5"/>
    <w:rsid w:val="005D1B2D"/>
    <w:rsid w:val="005D5BA6"/>
    <w:rsid w:val="005E4164"/>
    <w:rsid w:val="005E75CA"/>
    <w:rsid w:val="005F1846"/>
    <w:rsid w:val="005F510B"/>
    <w:rsid w:val="00602E03"/>
    <w:rsid w:val="00610F68"/>
    <w:rsid w:val="00612848"/>
    <w:rsid w:val="00614D50"/>
    <w:rsid w:val="00620733"/>
    <w:rsid w:val="00647F54"/>
    <w:rsid w:val="00653A89"/>
    <w:rsid w:val="00655A41"/>
    <w:rsid w:val="00656E0A"/>
    <w:rsid w:val="00670E54"/>
    <w:rsid w:val="00671201"/>
    <w:rsid w:val="00681787"/>
    <w:rsid w:val="006842A3"/>
    <w:rsid w:val="0068684D"/>
    <w:rsid w:val="0069047C"/>
    <w:rsid w:val="0069321C"/>
    <w:rsid w:val="0069487D"/>
    <w:rsid w:val="006C7F42"/>
    <w:rsid w:val="006D1CC4"/>
    <w:rsid w:val="006D5B85"/>
    <w:rsid w:val="006E00D6"/>
    <w:rsid w:val="006E40F3"/>
    <w:rsid w:val="006F406A"/>
    <w:rsid w:val="006F5195"/>
    <w:rsid w:val="00705F2B"/>
    <w:rsid w:val="0072730E"/>
    <w:rsid w:val="00740132"/>
    <w:rsid w:val="00744B80"/>
    <w:rsid w:val="00750A10"/>
    <w:rsid w:val="0076105B"/>
    <w:rsid w:val="007624A7"/>
    <w:rsid w:val="0076383C"/>
    <w:rsid w:val="00776DC0"/>
    <w:rsid w:val="007836D7"/>
    <w:rsid w:val="00784AA9"/>
    <w:rsid w:val="0078549B"/>
    <w:rsid w:val="007918CB"/>
    <w:rsid w:val="007922C7"/>
    <w:rsid w:val="00792915"/>
    <w:rsid w:val="007950AB"/>
    <w:rsid w:val="007B0E88"/>
    <w:rsid w:val="007B4FD8"/>
    <w:rsid w:val="007B6F62"/>
    <w:rsid w:val="007C6E87"/>
    <w:rsid w:val="007E14CD"/>
    <w:rsid w:val="007E6A5E"/>
    <w:rsid w:val="007F03BA"/>
    <w:rsid w:val="00805A85"/>
    <w:rsid w:val="00807972"/>
    <w:rsid w:val="008155C9"/>
    <w:rsid w:val="008168E6"/>
    <w:rsid w:val="00821C5A"/>
    <w:rsid w:val="00824691"/>
    <w:rsid w:val="00824955"/>
    <w:rsid w:val="00833770"/>
    <w:rsid w:val="00837565"/>
    <w:rsid w:val="00843390"/>
    <w:rsid w:val="008500FC"/>
    <w:rsid w:val="008505EA"/>
    <w:rsid w:val="00854F2A"/>
    <w:rsid w:val="008601D5"/>
    <w:rsid w:val="00873DC6"/>
    <w:rsid w:val="00880D92"/>
    <w:rsid w:val="00880E7A"/>
    <w:rsid w:val="00882743"/>
    <w:rsid w:val="00884447"/>
    <w:rsid w:val="00886D94"/>
    <w:rsid w:val="0089082A"/>
    <w:rsid w:val="00891306"/>
    <w:rsid w:val="0089793D"/>
    <w:rsid w:val="008C5308"/>
    <w:rsid w:val="008E58E3"/>
    <w:rsid w:val="008F1FE7"/>
    <w:rsid w:val="008F659E"/>
    <w:rsid w:val="00901EF0"/>
    <w:rsid w:val="009078AB"/>
    <w:rsid w:val="00916C52"/>
    <w:rsid w:val="00950F23"/>
    <w:rsid w:val="00953DCC"/>
    <w:rsid w:val="00961331"/>
    <w:rsid w:val="00965737"/>
    <w:rsid w:val="0097701A"/>
    <w:rsid w:val="0098411A"/>
    <w:rsid w:val="00985910"/>
    <w:rsid w:val="00987755"/>
    <w:rsid w:val="00987C9C"/>
    <w:rsid w:val="00995629"/>
    <w:rsid w:val="009A39AC"/>
    <w:rsid w:val="009A6F5D"/>
    <w:rsid w:val="009B2664"/>
    <w:rsid w:val="009B3C51"/>
    <w:rsid w:val="009B5F9D"/>
    <w:rsid w:val="009C010E"/>
    <w:rsid w:val="009C073F"/>
    <w:rsid w:val="009D4DE2"/>
    <w:rsid w:val="009E341E"/>
    <w:rsid w:val="009F221D"/>
    <w:rsid w:val="00A01124"/>
    <w:rsid w:val="00A01F98"/>
    <w:rsid w:val="00A05ED9"/>
    <w:rsid w:val="00A10CB4"/>
    <w:rsid w:val="00A2738A"/>
    <w:rsid w:val="00A27D0F"/>
    <w:rsid w:val="00A42FB9"/>
    <w:rsid w:val="00A61B5D"/>
    <w:rsid w:val="00A64D0C"/>
    <w:rsid w:val="00A6762F"/>
    <w:rsid w:val="00A67E71"/>
    <w:rsid w:val="00A7090C"/>
    <w:rsid w:val="00A72DAE"/>
    <w:rsid w:val="00A84C56"/>
    <w:rsid w:val="00A84CFE"/>
    <w:rsid w:val="00AA1E39"/>
    <w:rsid w:val="00AA2A59"/>
    <w:rsid w:val="00AA3FE5"/>
    <w:rsid w:val="00AA447A"/>
    <w:rsid w:val="00AB0525"/>
    <w:rsid w:val="00AB3104"/>
    <w:rsid w:val="00AB7C96"/>
    <w:rsid w:val="00AC0CB2"/>
    <w:rsid w:val="00AC692F"/>
    <w:rsid w:val="00AF4685"/>
    <w:rsid w:val="00B110E5"/>
    <w:rsid w:val="00B14153"/>
    <w:rsid w:val="00B25B9B"/>
    <w:rsid w:val="00B429EB"/>
    <w:rsid w:val="00B45D51"/>
    <w:rsid w:val="00B55A75"/>
    <w:rsid w:val="00B6053B"/>
    <w:rsid w:val="00B6143A"/>
    <w:rsid w:val="00B72195"/>
    <w:rsid w:val="00B82FF9"/>
    <w:rsid w:val="00B87C62"/>
    <w:rsid w:val="00B93587"/>
    <w:rsid w:val="00BB3BBF"/>
    <w:rsid w:val="00BC5E78"/>
    <w:rsid w:val="00BE1866"/>
    <w:rsid w:val="00BF1613"/>
    <w:rsid w:val="00C02E32"/>
    <w:rsid w:val="00C031EA"/>
    <w:rsid w:val="00C03B09"/>
    <w:rsid w:val="00C04ECD"/>
    <w:rsid w:val="00C054F3"/>
    <w:rsid w:val="00C06588"/>
    <w:rsid w:val="00C1160E"/>
    <w:rsid w:val="00C16914"/>
    <w:rsid w:val="00C20F1D"/>
    <w:rsid w:val="00C23C2A"/>
    <w:rsid w:val="00C25B54"/>
    <w:rsid w:val="00C273A2"/>
    <w:rsid w:val="00C36C8A"/>
    <w:rsid w:val="00C36FD4"/>
    <w:rsid w:val="00C4136D"/>
    <w:rsid w:val="00C42CEE"/>
    <w:rsid w:val="00C43031"/>
    <w:rsid w:val="00C5005B"/>
    <w:rsid w:val="00C658FA"/>
    <w:rsid w:val="00C92A51"/>
    <w:rsid w:val="00C96F0C"/>
    <w:rsid w:val="00C972AF"/>
    <w:rsid w:val="00CA4DC8"/>
    <w:rsid w:val="00CA5260"/>
    <w:rsid w:val="00CA583C"/>
    <w:rsid w:val="00CA73D6"/>
    <w:rsid w:val="00CB6BF0"/>
    <w:rsid w:val="00CB7383"/>
    <w:rsid w:val="00CC711F"/>
    <w:rsid w:val="00CF325C"/>
    <w:rsid w:val="00CF5619"/>
    <w:rsid w:val="00D055E7"/>
    <w:rsid w:val="00D11207"/>
    <w:rsid w:val="00D11964"/>
    <w:rsid w:val="00D12BA1"/>
    <w:rsid w:val="00D140EF"/>
    <w:rsid w:val="00D144A4"/>
    <w:rsid w:val="00D15983"/>
    <w:rsid w:val="00D23756"/>
    <w:rsid w:val="00D25020"/>
    <w:rsid w:val="00D267F0"/>
    <w:rsid w:val="00D42861"/>
    <w:rsid w:val="00D43CCC"/>
    <w:rsid w:val="00D45B44"/>
    <w:rsid w:val="00D57A4D"/>
    <w:rsid w:val="00D60325"/>
    <w:rsid w:val="00D60998"/>
    <w:rsid w:val="00D6579A"/>
    <w:rsid w:val="00D724A0"/>
    <w:rsid w:val="00D83C7D"/>
    <w:rsid w:val="00D84141"/>
    <w:rsid w:val="00D857EE"/>
    <w:rsid w:val="00D87790"/>
    <w:rsid w:val="00DA0D13"/>
    <w:rsid w:val="00DA1B95"/>
    <w:rsid w:val="00DA73BD"/>
    <w:rsid w:val="00DB07DA"/>
    <w:rsid w:val="00DD0F42"/>
    <w:rsid w:val="00DD3254"/>
    <w:rsid w:val="00DF3847"/>
    <w:rsid w:val="00E007F2"/>
    <w:rsid w:val="00E01B5F"/>
    <w:rsid w:val="00E022DD"/>
    <w:rsid w:val="00E13CE5"/>
    <w:rsid w:val="00E23A21"/>
    <w:rsid w:val="00E3697B"/>
    <w:rsid w:val="00E5190A"/>
    <w:rsid w:val="00E635CA"/>
    <w:rsid w:val="00E63D25"/>
    <w:rsid w:val="00E745EE"/>
    <w:rsid w:val="00E819F7"/>
    <w:rsid w:val="00E81D33"/>
    <w:rsid w:val="00E82740"/>
    <w:rsid w:val="00E95E25"/>
    <w:rsid w:val="00E96445"/>
    <w:rsid w:val="00E974E4"/>
    <w:rsid w:val="00E97D46"/>
    <w:rsid w:val="00EA2EFA"/>
    <w:rsid w:val="00EA3E78"/>
    <w:rsid w:val="00EA41AB"/>
    <w:rsid w:val="00EB0FB9"/>
    <w:rsid w:val="00EB25A5"/>
    <w:rsid w:val="00EB448A"/>
    <w:rsid w:val="00EB45BA"/>
    <w:rsid w:val="00EC1F14"/>
    <w:rsid w:val="00EC4440"/>
    <w:rsid w:val="00EC462A"/>
    <w:rsid w:val="00EC4FE7"/>
    <w:rsid w:val="00ED5CE0"/>
    <w:rsid w:val="00ED7E40"/>
    <w:rsid w:val="00EE6713"/>
    <w:rsid w:val="00EF0590"/>
    <w:rsid w:val="00F01947"/>
    <w:rsid w:val="00F03A9B"/>
    <w:rsid w:val="00F11B8F"/>
    <w:rsid w:val="00F20395"/>
    <w:rsid w:val="00F229B1"/>
    <w:rsid w:val="00F22C10"/>
    <w:rsid w:val="00F23A0E"/>
    <w:rsid w:val="00F27115"/>
    <w:rsid w:val="00F33EEA"/>
    <w:rsid w:val="00F40621"/>
    <w:rsid w:val="00F43099"/>
    <w:rsid w:val="00F43FEF"/>
    <w:rsid w:val="00F640DE"/>
    <w:rsid w:val="00F71238"/>
    <w:rsid w:val="00F73618"/>
    <w:rsid w:val="00F7478A"/>
    <w:rsid w:val="00F93D40"/>
    <w:rsid w:val="00F94C0E"/>
    <w:rsid w:val="00F97792"/>
    <w:rsid w:val="00F978FD"/>
    <w:rsid w:val="00FA5446"/>
    <w:rsid w:val="00FA62D6"/>
    <w:rsid w:val="00FC7CDA"/>
    <w:rsid w:val="00FD3E2D"/>
    <w:rsid w:val="00FE0433"/>
    <w:rsid w:val="00FE4AC8"/>
    <w:rsid w:val="00FF562C"/>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3F972C"/>
  <w15:docId w15:val="{1E0020B7-B994-47D5-95AE-23712B3A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bn-IN"/>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F5222"/>
    <w:rPr>
      <w:rFonts w:ascii="Arial" w:hAnsi="Arial"/>
      <w:lang w:bidi="ar-SA"/>
    </w:rPr>
  </w:style>
  <w:style w:type="paragraph" w:styleId="Heading3">
    <w:name w:val="heading 3"/>
    <w:basedOn w:val="Normal"/>
    <w:next w:val="Normal"/>
    <w:link w:val="Heading3Char"/>
    <w:qFormat/>
    <w:rsid w:val="004D72C9"/>
    <w:pPr>
      <w:keepNext/>
      <w:spacing w:line="240" w:lineRule="atLeast"/>
      <w:ind w:right="-180"/>
      <w:outlineLvl w:val="2"/>
    </w:pPr>
    <w:rPr>
      <w:rFonts w:ascii="CG Times" w:hAnsi="CG Times" w:cs="Vrinda"/>
      <w:b/>
      <w:sz w:val="22"/>
      <w:lang w:bidi="bn-IN"/>
    </w:rPr>
  </w:style>
  <w:style w:type="paragraph" w:styleId="Heading4">
    <w:name w:val="heading 4"/>
    <w:basedOn w:val="Normal"/>
    <w:next w:val="Normal"/>
    <w:link w:val="Heading4Char"/>
    <w:qFormat/>
    <w:rsid w:val="004D72C9"/>
    <w:pPr>
      <w:keepNext/>
      <w:outlineLvl w:val="3"/>
    </w:pPr>
    <w:rPr>
      <w:rFonts w:ascii="CG Times" w:hAnsi="CG Times" w:cs="Vrinda"/>
      <w:sz w:val="22"/>
      <w:u w:val="single"/>
      <w:lang w:bidi="bn-IN"/>
    </w:rPr>
  </w:style>
  <w:style w:type="paragraph" w:styleId="Heading5">
    <w:name w:val="heading 5"/>
    <w:basedOn w:val="Normal"/>
    <w:next w:val="Normal"/>
    <w:link w:val="Heading5Char"/>
    <w:semiHidden/>
    <w:unhideWhenUsed/>
    <w:qFormat/>
    <w:rsid w:val="00AB310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B310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5B9B"/>
    <w:rPr>
      <w:rFonts w:cs="Times New Roman"/>
      <w:color w:val="0000FF"/>
      <w:u w:val="single"/>
    </w:rPr>
  </w:style>
  <w:style w:type="paragraph" w:styleId="BalloonText">
    <w:name w:val="Balloon Text"/>
    <w:basedOn w:val="Normal"/>
    <w:link w:val="BalloonTextChar"/>
    <w:uiPriority w:val="99"/>
    <w:semiHidden/>
    <w:rsid w:val="00F229B1"/>
    <w:rPr>
      <w:rFonts w:ascii="Times New Roman" w:hAnsi="Times New Roman" w:cs="Vrinda"/>
      <w:sz w:val="0"/>
      <w:szCs w:val="0"/>
      <w:lang w:bidi="bn-IN"/>
    </w:rPr>
  </w:style>
  <w:style w:type="character" w:customStyle="1" w:styleId="BalloonTextChar">
    <w:name w:val="Balloon Text Char"/>
    <w:link w:val="BalloonText"/>
    <w:uiPriority w:val="99"/>
    <w:semiHidden/>
    <w:rsid w:val="00A11A60"/>
    <w:rPr>
      <w:sz w:val="0"/>
      <w:szCs w:val="0"/>
    </w:rPr>
  </w:style>
  <w:style w:type="paragraph" w:styleId="Header">
    <w:name w:val="header"/>
    <w:basedOn w:val="Normal"/>
    <w:link w:val="HeaderChar"/>
    <w:rsid w:val="002B7B95"/>
    <w:pPr>
      <w:tabs>
        <w:tab w:val="center" w:pos="4320"/>
        <w:tab w:val="right" w:pos="8640"/>
      </w:tabs>
    </w:pPr>
    <w:rPr>
      <w:rFonts w:ascii="Times New Roman" w:hAnsi="Times New Roman"/>
      <w:sz w:val="24"/>
      <w:szCs w:val="24"/>
    </w:rPr>
  </w:style>
  <w:style w:type="character" w:customStyle="1" w:styleId="HeaderChar">
    <w:name w:val="Header Char"/>
    <w:link w:val="Header"/>
    <w:locked/>
    <w:rsid w:val="003F5222"/>
    <w:rPr>
      <w:rFonts w:cs="Times New Roman"/>
      <w:sz w:val="24"/>
      <w:szCs w:val="24"/>
      <w:lang w:val="en-US" w:eastAsia="en-US" w:bidi="ar-SA"/>
    </w:rPr>
  </w:style>
  <w:style w:type="paragraph" w:styleId="Footer">
    <w:name w:val="footer"/>
    <w:basedOn w:val="Normal"/>
    <w:link w:val="FooterChar"/>
    <w:uiPriority w:val="99"/>
    <w:rsid w:val="002B7B95"/>
    <w:pPr>
      <w:tabs>
        <w:tab w:val="center" w:pos="4320"/>
        <w:tab w:val="right" w:pos="8640"/>
      </w:tabs>
    </w:pPr>
    <w:rPr>
      <w:rFonts w:cs="Vrinda"/>
      <w:lang w:bidi="bn-IN"/>
    </w:rPr>
  </w:style>
  <w:style w:type="character" w:customStyle="1" w:styleId="FooterChar">
    <w:name w:val="Footer Char"/>
    <w:link w:val="Footer"/>
    <w:uiPriority w:val="99"/>
    <w:rsid w:val="00A11A60"/>
    <w:rPr>
      <w:rFonts w:ascii="Arial" w:hAnsi="Arial"/>
    </w:rPr>
  </w:style>
  <w:style w:type="table" w:styleId="TableGrid">
    <w:name w:val="Table Grid"/>
    <w:basedOn w:val="TableNormal"/>
    <w:uiPriority w:val="59"/>
    <w:rsid w:val="003F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A67E71"/>
    <w:rPr>
      <w:rFonts w:cs="Vrinda"/>
      <w:lang w:bidi="bn-IN"/>
    </w:rPr>
  </w:style>
  <w:style w:type="character" w:customStyle="1" w:styleId="BodyTextIndent2Char">
    <w:name w:val="Body Text Indent 2 Char"/>
    <w:link w:val="BodyTextIndent2"/>
    <w:uiPriority w:val="99"/>
    <w:semiHidden/>
    <w:rsid w:val="00A11A60"/>
    <w:rPr>
      <w:rFonts w:ascii="Arial" w:hAnsi="Arial"/>
    </w:rPr>
  </w:style>
  <w:style w:type="paragraph" w:styleId="BodyTextIndent3">
    <w:name w:val="Body Text Indent 3"/>
    <w:basedOn w:val="Normal"/>
    <w:link w:val="BodyTextIndent3Char"/>
    <w:uiPriority w:val="99"/>
    <w:rsid w:val="00A67E71"/>
    <w:rPr>
      <w:rFonts w:cs="Vrinda"/>
      <w:sz w:val="16"/>
      <w:szCs w:val="16"/>
      <w:lang w:bidi="bn-IN"/>
    </w:rPr>
  </w:style>
  <w:style w:type="character" w:customStyle="1" w:styleId="BodyTextIndent3Char">
    <w:name w:val="Body Text Indent 3 Char"/>
    <w:link w:val="BodyTextIndent3"/>
    <w:uiPriority w:val="99"/>
    <w:semiHidden/>
    <w:rsid w:val="00A11A60"/>
    <w:rPr>
      <w:rFonts w:ascii="Arial" w:hAnsi="Arial"/>
      <w:sz w:val="16"/>
      <w:szCs w:val="16"/>
    </w:rPr>
  </w:style>
  <w:style w:type="character" w:styleId="PageNumber">
    <w:name w:val="page number"/>
    <w:uiPriority w:val="99"/>
    <w:rsid w:val="00AB7C96"/>
    <w:rPr>
      <w:rFonts w:cs="Times New Roman"/>
    </w:rPr>
  </w:style>
  <w:style w:type="paragraph" w:styleId="ListParagraph">
    <w:name w:val="List Paragraph"/>
    <w:basedOn w:val="Normal"/>
    <w:uiPriority w:val="34"/>
    <w:qFormat/>
    <w:rsid w:val="00AC692F"/>
    <w:pPr>
      <w:ind w:left="720"/>
      <w:contextualSpacing/>
    </w:pPr>
  </w:style>
  <w:style w:type="character" w:customStyle="1" w:styleId="Heading3Char">
    <w:name w:val="Heading 3 Char"/>
    <w:link w:val="Heading3"/>
    <w:rsid w:val="004D72C9"/>
    <w:rPr>
      <w:rFonts w:ascii="CG Times" w:hAnsi="CG Times"/>
      <w:b/>
      <w:sz w:val="22"/>
    </w:rPr>
  </w:style>
  <w:style w:type="character" w:customStyle="1" w:styleId="Heading4Char">
    <w:name w:val="Heading 4 Char"/>
    <w:link w:val="Heading4"/>
    <w:rsid w:val="004D72C9"/>
    <w:rPr>
      <w:rFonts w:ascii="CG Times" w:hAnsi="CG Times"/>
      <w:sz w:val="22"/>
      <w:u w:val="single"/>
    </w:rPr>
  </w:style>
  <w:style w:type="paragraph" w:customStyle="1" w:styleId="BulletedText">
    <w:name w:val="Bulleted Text"/>
    <w:basedOn w:val="Normal"/>
    <w:rsid w:val="004D72C9"/>
    <w:pPr>
      <w:numPr>
        <w:numId w:val="1"/>
      </w:numPr>
    </w:pPr>
    <w:rPr>
      <w:noProof/>
      <w:lang w:val="en-CA"/>
    </w:rPr>
  </w:style>
  <w:style w:type="paragraph" w:styleId="NormalWeb">
    <w:name w:val="Normal (Web)"/>
    <w:basedOn w:val="Normal"/>
    <w:uiPriority w:val="99"/>
    <w:unhideWhenUsed/>
    <w:rsid w:val="00134DE3"/>
    <w:pPr>
      <w:spacing w:before="225" w:after="225" w:line="360" w:lineRule="atLeast"/>
    </w:pPr>
    <w:rPr>
      <w:rFonts w:ascii="Times New Roman" w:hAnsi="Times New Roman"/>
      <w:sz w:val="23"/>
      <w:szCs w:val="23"/>
    </w:rPr>
  </w:style>
  <w:style w:type="paragraph" w:customStyle="1" w:styleId="Default">
    <w:name w:val="Default"/>
    <w:rsid w:val="005B654F"/>
    <w:pPr>
      <w:widowControl w:val="0"/>
      <w:autoSpaceDE w:val="0"/>
      <w:autoSpaceDN w:val="0"/>
      <w:adjustRightInd w:val="0"/>
    </w:pPr>
    <w:rPr>
      <w:rFonts w:ascii="Times" w:hAnsi="Times" w:cs="Times"/>
      <w:color w:val="000000"/>
      <w:sz w:val="24"/>
      <w:szCs w:val="24"/>
      <w:lang w:bidi="ar-SA"/>
    </w:rPr>
  </w:style>
  <w:style w:type="paragraph" w:customStyle="1" w:styleId="CM6">
    <w:name w:val="CM6"/>
    <w:basedOn w:val="Default"/>
    <w:next w:val="Default"/>
    <w:uiPriority w:val="99"/>
    <w:rsid w:val="005B654F"/>
    <w:rPr>
      <w:rFonts w:cs="Times New Roman"/>
      <w:color w:val="auto"/>
    </w:rPr>
  </w:style>
  <w:style w:type="paragraph" w:customStyle="1" w:styleId="CM7">
    <w:name w:val="CM7"/>
    <w:basedOn w:val="Default"/>
    <w:next w:val="Default"/>
    <w:uiPriority w:val="99"/>
    <w:rsid w:val="005B654F"/>
    <w:rPr>
      <w:rFonts w:cs="Times New Roman"/>
      <w:color w:val="auto"/>
    </w:rPr>
  </w:style>
  <w:style w:type="paragraph" w:customStyle="1" w:styleId="CM8">
    <w:name w:val="CM8"/>
    <w:basedOn w:val="Default"/>
    <w:next w:val="Default"/>
    <w:uiPriority w:val="99"/>
    <w:rsid w:val="005B654F"/>
    <w:rPr>
      <w:rFonts w:cs="Times New Roman"/>
      <w:color w:val="auto"/>
    </w:rPr>
  </w:style>
  <w:style w:type="paragraph" w:customStyle="1" w:styleId="CM9">
    <w:name w:val="CM9"/>
    <w:basedOn w:val="Default"/>
    <w:next w:val="Default"/>
    <w:uiPriority w:val="99"/>
    <w:rsid w:val="005B654F"/>
    <w:rPr>
      <w:rFonts w:cs="Times New Roman"/>
      <w:color w:val="auto"/>
    </w:rPr>
  </w:style>
  <w:style w:type="character" w:customStyle="1" w:styleId="Heading5Char">
    <w:name w:val="Heading 5 Char"/>
    <w:basedOn w:val="DefaultParagraphFont"/>
    <w:link w:val="Heading5"/>
    <w:semiHidden/>
    <w:rsid w:val="00AB3104"/>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B3104"/>
    <w:rPr>
      <w:rFonts w:ascii="Calibri" w:eastAsia="Times New Roman" w:hAnsi="Calibri" w:cs="Times New Roman"/>
      <w:b/>
      <w:bCs/>
      <w:sz w:val="22"/>
      <w:szCs w:val="22"/>
    </w:rPr>
  </w:style>
  <w:style w:type="paragraph" w:customStyle="1" w:styleId="Ul">
    <w:name w:val="Ul"/>
    <w:basedOn w:val="Normal"/>
    <w:rsid w:val="0089793D"/>
    <w:pPr>
      <w:shd w:val="solid" w:color="FFFFFF" w:fill="auto"/>
    </w:pPr>
    <w:rPr>
      <w:rFonts w:ascii="Times New Roman" w:hAnsi="Times New Roman"/>
      <w:sz w:val="24"/>
      <w:szCs w:val="24"/>
      <w:shd w:val="solid" w:color="FFFFFF" w:fill="auto"/>
      <w:lang w:val="ru-RU" w:eastAsia="ru-RU"/>
    </w:rPr>
  </w:style>
  <w:style w:type="paragraph" w:customStyle="1" w:styleId="Li">
    <w:name w:val="Li"/>
    <w:basedOn w:val="Normal"/>
    <w:rsid w:val="0089793D"/>
    <w:pPr>
      <w:shd w:val="solid" w:color="FFFFFF" w:fill="auto"/>
    </w:pPr>
    <w:rPr>
      <w:rFonts w:ascii="Times New Roman" w:hAnsi="Times New Roman"/>
      <w:sz w:val="24"/>
      <w:szCs w:val="24"/>
      <w:shd w:val="solid" w:color="FFFFFF" w:fill="auto"/>
      <w:lang w:val="ru-RU" w:eastAsia="ru-RU"/>
    </w:rPr>
  </w:style>
  <w:style w:type="paragraph" w:customStyle="1" w:styleId="BodyText31">
    <w:name w:val="Body Text 31"/>
    <w:basedOn w:val="Normal"/>
    <w:rsid w:val="007F03BA"/>
    <w:pPr>
      <w:suppressAutoHyphens/>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3">
      <w:marLeft w:val="0"/>
      <w:marRight w:val="0"/>
      <w:marTop w:val="0"/>
      <w:marBottom w:val="0"/>
      <w:divBdr>
        <w:top w:val="none" w:sz="0" w:space="0" w:color="auto"/>
        <w:left w:val="none" w:sz="0" w:space="0" w:color="auto"/>
        <w:bottom w:val="none" w:sz="0" w:space="0" w:color="auto"/>
        <w:right w:val="none" w:sz="0" w:space="0" w:color="auto"/>
      </w:divBdr>
    </w:div>
    <w:div w:id="526675039">
      <w:bodyDiv w:val="1"/>
      <w:marLeft w:val="0"/>
      <w:marRight w:val="0"/>
      <w:marTop w:val="0"/>
      <w:marBottom w:val="0"/>
      <w:divBdr>
        <w:top w:val="none" w:sz="0" w:space="0" w:color="auto"/>
        <w:left w:val="none" w:sz="0" w:space="0" w:color="auto"/>
        <w:bottom w:val="none" w:sz="0" w:space="0" w:color="auto"/>
        <w:right w:val="none" w:sz="0" w:space="0" w:color="auto"/>
      </w:divBdr>
    </w:div>
    <w:div w:id="1166242617">
      <w:bodyDiv w:val="1"/>
      <w:marLeft w:val="0"/>
      <w:marRight w:val="0"/>
      <w:marTop w:val="0"/>
      <w:marBottom w:val="0"/>
      <w:divBdr>
        <w:top w:val="none" w:sz="0" w:space="0" w:color="auto"/>
        <w:left w:val="none" w:sz="0" w:space="0" w:color="auto"/>
        <w:bottom w:val="none" w:sz="0" w:space="0" w:color="auto"/>
        <w:right w:val="none" w:sz="0" w:space="0" w:color="auto"/>
      </w:divBdr>
      <w:divsChild>
        <w:div w:id="1641961153">
          <w:marLeft w:val="0"/>
          <w:marRight w:val="0"/>
          <w:marTop w:val="0"/>
          <w:marBottom w:val="0"/>
          <w:divBdr>
            <w:top w:val="none" w:sz="0" w:space="0" w:color="auto"/>
            <w:left w:val="none" w:sz="0" w:space="0" w:color="auto"/>
            <w:bottom w:val="none" w:sz="0" w:space="0" w:color="auto"/>
            <w:right w:val="none" w:sz="0" w:space="0" w:color="auto"/>
          </w:divBdr>
        </w:div>
      </w:divsChild>
    </w:div>
    <w:div w:id="1530873687">
      <w:bodyDiv w:val="1"/>
      <w:marLeft w:val="0"/>
      <w:marRight w:val="0"/>
      <w:marTop w:val="0"/>
      <w:marBottom w:val="0"/>
      <w:divBdr>
        <w:top w:val="none" w:sz="0" w:space="0" w:color="auto"/>
        <w:left w:val="none" w:sz="0" w:space="0" w:color="auto"/>
        <w:bottom w:val="none" w:sz="0" w:space="0" w:color="auto"/>
        <w:right w:val="none" w:sz="0" w:space="0" w:color="auto"/>
      </w:divBdr>
    </w:div>
    <w:div w:id="16483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ankanroy.bravehos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nkedin.com/in/kankanro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79BC163F6CE4DA3D740E9AF3A1963" ma:contentTypeVersion="0" ma:contentTypeDescription="Create a new document." ma:contentTypeScope="" ma:versionID="90399458316fc1aaaa7fbfcf9ebc7d8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66F5141-4009-40CE-8564-9D7D616AA201}">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C250D2-4D9A-40B1-87C1-22A61BEF1803}">
  <ds:schemaRefs>
    <ds:schemaRef ds:uri="http://schemas.microsoft.com/sharepoint/v3/contenttype/forms"/>
  </ds:schemaRefs>
</ds:datastoreItem>
</file>

<file path=customXml/itemProps3.xml><?xml version="1.0" encoding="utf-8"?>
<ds:datastoreItem xmlns:ds="http://schemas.openxmlformats.org/officeDocument/2006/customXml" ds:itemID="{2C7DE0E6-F386-49F0-8B2C-DF04D8ED3D12}">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McDowell</dc:creator>
  <cp:lastModifiedBy>Kankan Roy</cp:lastModifiedBy>
  <cp:revision>35</cp:revision>
  <cp:lastPrinted>2014-02-05T20:57:00Z</cp:lastPrinted>
  <dcterms:created xsi:type="dcterms:W3CDTF">2015-07-13T09:43:00Z</dcterms:created>
  <dcterms:modified xsi:type="dcterms:W3CDTF">2017-05-11T02:34:00Z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0x010100A7C6E7593C75E840AFBD74684C71B5C1</vt:lpwstr>
  </property>
</Properties>
</file>