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3A3" w:rsidRDefault="00F611C3">
      <w:pPr>
        <w:spacing w:before="100" w:after="274" w:line="240" w:lineRule="auto"/>
        <w:rPr>
          <w:rFonts w:ascii="Tahoma" w:eastAsia="Tahoma" w:hAnsi="Tahoma" w:cs="Tahoma"/>
          <w:b/>
          <w:color w:val="000000"/>
          <w:sz w:val="36"/>
        </w:rPr>
      </w:pPr>
      <w:r>
        <w:rPr>
          <w:rFonts w:ascii="Arial" w:eastAsia="Arial" w:hAnsi="Arial" w:cs="Arial"/>
          <w:b/>
          <w:color w:val="666666"/>
          <w:sz w:val="32"/>
        </w:rPr>
        <w:t xml:space="preserve">Lou Corlis </w:t>
      </w:r>
      <w:r w:rsidR="00E03BB7">
        <w:rPr>
          <w:rFonts w:ascii="Arial" w:eastAsia="Arial" w:hAnsi="Arial" w:cs="Arial"/>
          <w:b/>
          <w:color w:val="666666"/>
          <w:sz w:val="32"/>
        </w:rPr>
        <w:t xml:space="preserve">  </w:t>
      </w:r>
      <w:r w:rsidR="00E03BB7">
        <w:rPr>
          <w:rFonts w:ascii="Arial" w:eastAsia="Arial" w:hAnsi="Arial" w:cs="Arial"/>
          <w:b/>
          <w:color w:val="666666"/>
          <w:sz w:val="24"/>
        </w:rPr>
        <w:t xml:space="preserve">Senior </w:t>
      </w:r>
      <w:r>
        <w:rPr>
          <w:rFonts w:ascii="Arial" w:eastAsia="Arial" w:hAnsi="Arial" w:cs="Arial"/>
          <w:b/>
          <w:color w:val="666666"/>
          <w:sz w:val="24"/>
        </w:rPr>
        <w:t>WebFOCUS</w:t>
      </w:r>
      <w:r w:rsidR="00E03BB7">
        <w:rPr>
          <w:rFonts w:ascii="Arial" w:eastAsia="Arial" w:hAnsi="Arial" w:cs="Arial"/>
          <w:b/>
          <w:color w:val="666666"/>
          <w:sz w:val="24"/>
        </w:rPr>
        <w:t>/BI</w:t>
      </w:r>
      <w:r>
        <w:rPr>
          <w:rFonts w:ascii="Arial" w:eastAsia="Arial" w:hAnsi="Arial" w:cs="Arial"/>
          <w:b/>
          <w:color w:val="666666"/>
          <w:sz w:val="24"/>
        </w:rPr>
        <w:t xml:space="preserve"> Developer</w:t>
      </w:r>
    </w:p>
    <w:p w:rsidR="003953A3" w:rsidRDefault="00F611C3">
      <w:pPr>
        <w:spacing w:before="100" w:after="274" w:line="240" w:lineRule="auto"/>
        <w:rPr>
          <w:rFonts w:ascii="Tahoma" w:eastAsia="Tahoma" w:hAnsi="Tahoma" w:cs="Tahoma"/>
          <w:b/>
          <w:color w:val="000000"/>
          <w:sz w:val="36"/>
        </w:rPr>
      </w:pPr>
      <w:r>
        <w:rPr>
          <w:rFonts w:ascii="Tahoma" w:eastAsia="Tahoma" w:hAnsi="Tahoma" w:cs="Tahoma"/>
          <w:b/>
          <w:color w:val="000000"/>
          <w:sz w:val="24"/>
        </w:rPr>
        <w:t>3805 Old Independence Road, Brenham, TX 7783</w:t>
      </w:r>
      <w:r w:rsidR="001538C9">
        <w:rPr>
          <w:rFonts w:ascii="Tahoma" w:eastAsia="Tahoma" w:hAnsi="Tahoma" w:cs="Tahoma"/>
          <w:b/>
          <w:color w:val="000000"/>
          <w:sz w:val="24"/>
        </w:rPr>
        <w:t>3</w:t>
      </w:r>
    </w:p>
    <w:p w:rsidR="003953A3" w:rsidRDefault="00F611C3">
      <w:pPr>
        <w:spacing w:before="100" w:after="274" w:line="240" w:lineRule="auto"/>
        <w:rPr>
          <w:rFonts w:ascii="Arial" w:eastAsia="Arial" w:hAnsi="Arial" w:cs="Arial"/>
          <w:b/>
          <w:color w:val="0000FF"/>
          <w:sz w:val="24"/>
          <w:u w:val="single"/>
        </w:rPr>
      </w:pPr>
      <w:r>
        <w:rPr>
          <w:rFonts w:ascii="Tahoma" w:eastAsia="Tahoma" w:hAnsi="Tahoma" w:cs="Tahoma"/>
          <w:b/>
          <w:color w:val="000000"/>
          <w:sz w:val="24"/>
        </w:rPr>
        <w:t xml:space="preserve">254 315-7494  </w:t>
      </w:r>
      <w:hyperlink r:id="rId6" w:history="1">
        <w:r w:rsidR="00CF66C5" w:rsidRPr="00BF1D9C">
          <w:rPr>
            <w:rStyle w:val="Hyperlink"/>
            <w:rFonts w:ascii="Arial" w:eastAsia="Arial" w:hAnsi="Arial" w:cs="Arial"/>
            <w:b/>
            <w:sz w:val="24"/>
          </w:rPr>
          <w:t>loucorlis@gmail.com</w:t>
        </w:r>
      </w:hyperlink>
    </w:p>
    <w:p w:rsidR="00CF66C5" w:rsidRPr="00CF66C5" w:rsidRDefault="00CF66C5" w:rsidP="00CF66C5">
      <w:pPr>
        <w:rPr>
          <w:rFonts w:ascii="Arial" w:eastAsia="Arial" w:hAnsi="Arial" w:cs="Arial"/>
          <w:b/>
          <w:i/>
          <w:color w:val="000000"/>
          <w:sz w:val="24"/>
          <w:szCs w:val="24"/>
        </w:rPr>
      </w:pPr>
      <w:r w:rsidRPr="00CF66C5">
        <w:rPr>
          <w:rFonts w:ascii="Arial" w:eastAsia="Arial" w:hAnsi="Arial" w:cs="Arial"/>
          <w:b/>
          <w:i/>
          <w:color w:val="000000"/>
          <w:sz w:val="24"/>
          <w:szCs w:val="24"/>
        </w:rPr>
        <w:t>Skype: live:loucorlis</w:t>
      </w:r>
    </w:p>
    <w:p w:rsidR="00CF66C5" w:rsidRPr="00CF66C5" w:rsidRDefault="00CF66C5" w:rsidP="00CF66C5">
      <w:pPr>
        <w:rPr>
          <w:sz w:val="24"/>
          <w:szCs w:val="24"/>
        </w:rPr>
      </w:pPr>
      <w:r w:rsidRPr="00CF66C5">
        <w:rPr>
          <w:rFonts w:ascii="Arial" w:eastAsia="Arial" w:hAnsi="Arial" w:cs="Arial"/>
          <w:b/>
          <w:i/>
          <w:color w:val="000000"/>
          <w:sz w:val="24"/>
          <w:szCs w:val="24"/>
        </w:rPr>
        <w:t xml:space="preserve">Linkedin: </w:t>
      </w:r>
      <w:hyperlink r:id="rId7" w:history="1">
        <w:r w:rsidRPr="00CF66C5">
          <w:rPr>
            <w:rStyle w:val="Hyperlink"/>
            <w:rFonts w:ascii="Arial" w:hAnsi="Arial" w:cs="Arial"/>
            <w:sz w:val="24"/>
            <w:szCs w:val="24"/>
          </w:rPr>
          <w:t>https://www.linkedin.com/in/loucorlis/</w:t>
        </w:r>
      </w:hyperlink>
    </w:p>
    <w:p w:rsidR="003953A3" w:rsidRPr="00987316" w:rsidRDefault="00F611C3">
      <w:pPr>
        <w:spacing w:before="100" w:after="274" w:line="331" w:lineRule="auto"/>
        <w:rPr>
          <w:rFonts w:ascii="Times New Roman" w:hAnsi="Times New Roman"/>
          <w:b/>
          <w:color w:val="C00000"/>
          <w:sz w:val="24"/>
        </w:rPr>
      </w:pPr>
      <w:r w:rsidRPr="00987316">
        <w:rPr>
          <w:rFonts w:ascii="Arial" w:eastAsia="Arial" w:hAnsi="Arial" w:cs="Arial"/>
          <w:b/>
          <w:color w:val="C00000"/>
          <w:sz w:val="24"/>
        </w:rPr>
        <w:t xml:space="preserve">Information Technology Skills: </w:t>
      </w: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FF0000"/>
          <w:sz w:val="24"/>
        </w:rPr>
        <w:t>Web Development:</w:t>
      </w:r>
      <w:r>
        <w:rPr>
          <w:rFonts w:ascii="Tahoma" w:eastAsia="Tahoma" w:hAnsi="Tahoma" w:cs="Tahoma"/>
          <w:color w:val="666666"/>
          <w:sz w:val="24"/>
        </w:rPr>
        <w:t xml:space="preserve">  </w:t>
      </w:r>
      <w:r>
        <w:rPr>
          <w:rFonts w:ascii="Tahoma" w:eastAsia="Tahoma" w:hAnsi="Tahoma" w:cs="Tahoma"/>
          <w:b/>
          <w:color w:val="000000"/>
          <w:sz w:val="24"/>
        </w:rPr>
        <w:t xml:space="preserve">WebFOCUS/iWay/EDA </w:t>
      </w:r>
      <w:r w:rsidR="00545884">
        <w:rPr>
          <w:rFonts w:ascii="Tahoma" w:eastAsia="Tahoma" w:hAnsi="Tahoma" w:cs="Tahoma"/>
          <w:b/>
          <w:color w:val="000000"/>
          <w:sz w:val="24"/>
        </w:rPr>
        <w:t>versions 43 thru 8</w:t>
      </w:r>
      <w:r w:rsidR="00094D6C">
        <w:rPr>
          <w:rFonts w:ascii="Tahoma" w:eastAsia="Tahoma" w:hAnsi="Tahoma" w:cs="Tahoma"/>
          <w:b/>
          <w:color w:val="000000"/>
          <w:sz w:val="24"/>
        </w:rPr>
        <w:t>1</w:t>
      </w:r>
      <w:r>
        <w:rPr>
          <w:rFonts w:ascii="Tahoma" w:eastAsia="Tahoma" w:hAnsi="Tahoma" w:cs="Tahoma"/>
          <w:b/>
          <w:color w:val="000000"/>
          <w:sz w:val="24"/>
        </w:rPr>
        <w:t>0</w:t>
      </w:r>
      <w:r w:rsidR="00BD6E9E">
        <w:rPr>
          <w:rFonts w:ascii="Tahoma" w:eastAsia="Tahoma" w:hAnsi="Tahoma" w:cs="Tahoma"/>
          <w:b/>
          <w:color w:val="000000"/>
          <w:sz w:val="24"/>
        </w:rPr>
        <w:t>5</w:t>
      </w:r>
      <w:r>
        <w:rPr>
          <w:rFonts w:ascii="Tahoma" w:eastAsia="Tahoma" w:hAnsi="Tahoma" w:cs="Tahoma"/>
          <w:color w:val="000000"/>
          <w:sz w:val="24"/>
        </w:rPr>
        <w:t>, UNIX, SQL, HTML, Java, JavaScript, Perl, MS FrontPage, ASP.Net</w:t>
      </w:r>
      <w:r>
        <w:rPr>
          <w:rFonts w:ascii="Tahoma" w:eastAsia="Tahoma" w:hAnsi="Tahoma" w:cs="Tahoma"/>
          <w:color w:val="666666"/>
          <w:sz w:val="24"/>
        </w:rPr>
        <w:t> </w:t>
      </w: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FF0000"/>
          <w:sz w:val="24"/>
        </w:rPr>
        <w:t>Server Networks: </w:t>
      </w:r>
      <w:r>
        <w:rPr>
          <w:rFonts w:ascii="Tahoma" w:eastAsia="Tahoma" w:hAnsi="Tahoma" w:cs="Tahoma"/>
          <w:color w:val="666666"/>
          <w:sz w:val="24"/>
        </w:rPr>
        <w:t xml:space="preserve"> </w:t>
      </w:r>
      <w:r>
        <w:rPr>
          <w:rFonts w:ascii="Tahoma" w:eastAsia="Tahoma" w:hAnsi="Tahoma" w:cs="Tahoma"/>
          <w:b/>
          <w:color w:val="000000"/>
          <w:sz w:val="24"/>
        </w:rPr>
        <w:t>WebFOCUS/iWay/EDA, FOCUS 6 for Windows (1</w:t>
      </w:r>
      <w:r>
        <w:rPr>
          <w:rFonts w:ascii="Tahoma" w:eastAsia="Tahoma" w:hAnsi="Tahoma" w:cs="Tahoma"/>
          <w:b/>
          <w:color w:val="000000"/>
          <w:sz w:val="24"/>
          <w:vertAlign w:val="superscript"/>
        </w:rPr>
        <w:t>st</w:t>
      </w:r>
      <w:r>
        <w:rPr>
          <w:rFonts w:ascii="Tahoma" w:eastAsia="Tahoma" w:hAnsi="Tahoma" w:cs="Tahoma"/>
          <w:b/>
          <w:color w:val="000000"/>
          <w:sz w:val="24"/>
        </w:rPr>
        <w:t xml:space="preserve"> WebFOCUS)</w:t>
      </w:r>
      <w:r>
        <w:rPr>
          <w:rFonts w:ascii="Tahoma" w:eastAsia="Tahoma" w:hAnsi="Tahoma" w:cs="Tahoma"/>
          <w:color w:val="000000"/>
          <w:sz w:val="24"/>
        </w:rPr>
        <w:t xml:space="preserve">, </w:t>
      </w:r>
      <w:r>
        <w:rPr>
          <w:rFonts w:ascii="Tahoma" w:eastAsia="Tahoma" w:hAnsi="Tahoma" w:cs="Tahoma"/>
          <w:b/>
          <w:color w:val="000000"/>
          <w:sz w:val="24"/>
        </w:rPr>
        <w:t>IBI Report Caster</w:t>
      </w:r>
      <w:r>
        <w:rPr>
          <w:rFonts w:ascii="Tahoma" w:eastAsia="Tahoma" w:hAnsi="Tahoma" w:cs="Tahoma"/>
          <w:color w:val="000000"/>
          <w:sz w:val="24"/>
        </w:rPr>
        <w:t>, UNIX, SQL, MicroFocus COBOL, ORACLE, MS SQL Server</w:t>
      </w:r>
      <w:r w:rsidR="00CC0881">
        <w:rPr>
          <w:rFonts w:ascii="Tahoma" w:eastAsia="Tahoma" w:hAnsi="Tahoma" w:cs="Tahoma"/>
          <w:color w:val="000000"/>
          <w:sz w:val="24"/>
        </w:rPr>
        <w:t>, SAP</w:t>
      </w:r>
      <w:r w:rsidR="00987316">
        <w:rPr>
          <w:rFonts w:ascii="Tahoma" w:eastAsia="Tahoma" w:hAnsi="Tahoma" w:cs="Tahoma"/>
          <w:color w:val="000000"/>
          <w:sz w:val="24"/>
        </w:rPr>
        <w:t>.</w:t>
      </w:r>
      <w:r>
        <w:rPr>
          <w:rFonts w:ascii="Tahoma" w:eastAsia="Tahoma" w:hAnsi="Tahoma" w:cs="Tahoma"/>
          <w:color w:val="666666"/>
          <w:sz w:val="24"/>
        </w:rPr>
        <w:t xml:space="preserve"> </w:t>
      </w: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FF0000"/>
          <w:sz w:val="24"/>
        </w:rPr>
        <w:t>Mainframe:</w:t>
      </w:r>
      <w:r>
        <w:rPr>
          <w:rFonts w:ascii="Tahoma" w:eastAsia="Tahoma" w:hAnsi="Tahoma" w:cs="Tahoma"/>
          <w:color w:val="666666"/>
          <w:sz w:val="24"/>
        </w:rPr>
        <w:t xml:space="preserve">  </w:t>
      </w:r>
      <w:r>
        <w:rPr>
          <w:rFonts w:ascii="Tahoma" w:eastAsia="Tahoma" w:hAnsi="Tahoma" w:cs="Tahoma"/>
          <w:color w:val="000000"/>
          <w:sz w:val="24"/>
        </w:rPr>
        <w:t xml:space="preserve">IBM 3090 MVS/XA </w:t>
      </w:r>
      <w:r>
        <w:rPr>
          <w:rFonts w:ascii="Tahoma" w:eastAsia="Tahoma" w:hAnsi="Tahoma" w:cs="Tahoma"/>
          <w:b/>
          <w:color w:val="000000"/>
          <w:sz w:val="24"/>
        </w:rPr>
        <w:t>WebFOCUS, FOCUS</w:t>
      </w:r>
      <w:r>
        <w:rPr>
          <w:rFonts w:ascii="Tahoma" w:eastAsia="Tahoma" w:hAnsi="Tahoma" w:cs="Tahoma"/>
          <w:color w:val="000000"/>
          <w:sz w:val="24"/>
        </w:rPr>
        <w:t xml:space="preserve">, COBOL II / 390, CICS / VSAM, IMS DB/DC, DB2, VS FORTRAN, SAS, JCL, TSO, ISPF, MOBIUS Balancing, ASSEMBLY, CLISTS, REXX, File-Aid, Xpediter, STROBE, SCLM, Pan Valet, AIX, SQL, DB2, NCR </w:t>
      </w:r>
      <w:proofErr w:type="spellStart"/>
      <w:r>
        <w:rPr>
          <w:rFonts w:ascii="Tahoma" w:eastAsia="Tahoma" w:hAnsi="Tahoma" w:cs="Tahoma"/>
          <w:color w:val="000000"/>
          <w:sz w:val="24"/>
        </w:rPr>
        <w:t>Teradata</w:t>
      </w:r>
      <w:proofErr w:type="spellEnd"/>
      <w:r w:rsidR="00987316">
        <w:rPr>
          <w:rFonts w:ascii="Tahoma" w:eastAsia="Tahoma" w:hAnsi="Tahoma" w:cs="Tahoma"/>
          <w:color w:val="000000"/>
          <w:sz w:val="24"/>
        </w:rPr>
        <w:t>.</w:t>
      </w: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FF0000"/>
          <w:sz w:val="24"/>
        </w:rPr>
        <w:t>Relational Databases:</w:t>
      </w:r>
      <w:r>
        <w:rPr>
          <w:rFonts w:ascii="Tahoma" w:eastAsia="Tahoma" w:hAnsi="Tahoma" w:cs="Tahoma"/>
          <w:color w:val="666666"/>
          <w:sz w:val="24"/>
        </w:rPr>
        <w:t xml:space="preserve">  </w:t>
      </w:r>
      <w:r>
        <w:rPr>
          <w:rFonts w:ascii="Tahoma" w:eastAsia="Tahoma" w:hAnsi="Tahoma" w:cs="Tahoma"/>
          <w:b/>
          <w:color w:val="000000"/>
          <w:sz w:val="24"/>
        </w:rPr>
        <w:t>PC FOCUS</w:t>
      </w:r>
      <w:r>
        <w:rPr>
          <w:rFonts w:ascii="Tahoma" w:eastAsia="Tahoma" w:hAnsi="Tahoma" w:cs="Tahoma"/>
          <w:color w:val="000000"/>
          <w:sz w:val="24"/>
        </w:rPr>
        <w:t xml:space="preserve">, Microsoft ACCESS, ORACLE, IBM Red Brick, DB2 UDB, DB2, </w:t>
      </w:r>
      <w:proofErr w:type="spellStart"/>
      <w:r>
        <w:rPr>
          <w:rFonts w:ascii="Tahoma" w:eastAsia="Tahoma" w:hAnsi="Tahoma" w:cs="Tahoma"/>
          <w:color w:val="000000"/>
          <w:sz w:val="24"/>
        </w:rPr>
        <w:t>Teradata</w:t>
      </w:r>
      <w:proofErr w:type="spellEnd"/>
      <w:r>
        <w:rPr>
          <w:rFonts w:ascii="Tahoma" w:eastAsia="Tahoma" w:hAnsi="Tahoma" w:cs="Tahoma"/>
          <w:color w:val="000000"/>
          <w:sz w:val="24"/>
        </w:rPr>
        <w:t xml:space="preserve">, </w:t>
      </w:r>
      <w:proofErr w:type="spellStart"/>
      <w:r>
        <w:rPr>
          <w:rFonts w:ascii="Tahoma" w:eastAsia="Tahoma" w:hAnsi="Tahoma" w:cs="Tahoma"/>
          <w:color w:val="000000"/>
          <w:sz w:val="24"/>
        </w:rPr>
        <w:t>Essbase</w:t>
      </w:r>
      <w:proofErr w:type="spellEnd"/>
      <w:r w:rsidR="00987316">
        <w:rPr>
          <w:rFonts w:ascii="Tahoma" w:eastAsia="Tahoma" w:hAnsi="Tahoma" w:cs="Tahoma"/>
          <w:color w:val="000000"/>
          <w:sz w:val="24"/>
        </w:rPr>
        <w:t>.</w:t>
      </w:r>
      <w:r>
        <w:rPr>
          <w:rFonts w:ascii="Tahoma" w:eastAsia="Tahoma" w:hAnsi="Tahoma" w:cs="Tahoma"/>
          <w:color w:val="000000"/>
          <w:sz w:val="24"/>
        </w:rPr>
        <w:t xml:space="preserve"> </w:t>
      </w:r>
    </w:p>
    <w:p w:rsidR="002002D1" w:rsidRDefault="00F611C3" w:rsidP="00D76DA9">
      <w:pPr>
        <w:spacing w:before="100" w:after="274" w:line="331" w:lineRule="auto"/>
        <w:rPr>
          <w:rFonts w:ascii="Tahoma" w:eastAsia="Tahoma" w:hAnsi="Tahoma" w:cs="Tahoma"/>
          <w:b/>
          <w:color w:val="808080"/>
          <w:sz w:val="27"/>
        </w:rPr>
      </w:pPr>
      <w:proofErr w:type="spellStart"/>
      <w:r>
        <w:rPr>
          <w:rFonts w:ascii="Tahoma" w:eastAsia="Tahoma" w:hAnsi="Tahoma" w:cs="Tahoma"/>
          <w:b/>
          <w:color w:val="808080"/>
          <w:sz w:val="27"/>
        </w:rPr>
        <w:t>E</w:t>
      </w:r>
      <w:r w:rsidR="006F5FA9">
        <w:rPr>
          <w:rFonts w:ascii="Tahoma" w:eastAsia="Tahoma" w:hAnsi="Tahoma" w:cs="Tahoma"/>
          <w:b/>
          <w:color w:val="808080"/>
          <w:sz w:val="27"/>
        </w:rPr>
        <w:t>v</w:t>
      </w:r>
      <w:r>
        <w:rPr>
          <w:rFonts w:ascii="Tahoma" w:eastAsia="Tahoma" w:hAnsi="Tahoma" w:cs="Tahoma"/>
          <w:b/>
          <w:color w:val="808080"/>
          <w:sz w:val="27"/>
        </w:rPr>
        <w:t>xperience</w:t>
      </w:r>
      <w:proofErr w:type="spellEnd"/>
      <w:r>
        <w:rPr>
          <w:rFonts w:ascii="Tahoma" w:eastAsia="Tahoma" w:hAnsi="Tahoma" w:cs="Tahoma"/>
          <w:b/>
          <w:color w:val="808080"/>
          <w:sz w:val="27"/>
        </w:rPr>
        <w:t>:</w:t>
      </w:r>
    </w:p>
    <w:p w:rsidR="006F5FA9" w:rsidRDefault="00AA1E5C" w:rsidP="006F5FA9">
      <w:pPr>
        <w:spacing w:before="100" w:after="274" w:line="331" w:lineRule="auto"/>
        <w:rPr>
          <w:rFonts w:ascii="Times New Roman" w:hAnsi="Times New Roman"/>
          <w:color w:val="000000"/>
          <w:sz w:val="24"/>
        </w:rPr>
      </w:pPr>
      <w:r>
        <w:rPr>
          <w:rFonts w:ascii="Tahoma" w:eastAsia="Tahoma" w:hAnsi="Tahoma" w:cs="Tahoma"/>
          <w:b/>
          <w:color w:val="000000"/>
          <w:sz w:val="24"/>
          <w:u w:val="single"/>
        </w:rPr>
        <w:t>Nov 2018</w:t>
      </w:r>
      <w:r w:rsidR="006F5FA9">
        <w:rPr>
          <w:rFonts w:ascii="Tahoma" w:eastAsia="Tahoma" w:hAnsi="Tahoma" w:cs="Tahoma"/>
          <w:b/>
          <w:color w:val="000000"/>
          <w:sz w:val="24"/>
          <w:u w:val="single"/>
        </w:rPr>
        <w:t xml:space="preserve"> to Present  </w:t>
      </w:r>
      <w:r w:rsidR="006F5FA9">
        <w:rPr>
          <w:rFonts w:ascii="Tahoma" w:eastAsia="Tahoma" w:hAnsi="Tahoma" w:cs="Tahoma"/>
          <w:b/>
          <w:color w:val="0000FF"/>
          <w:sz w:val="24"/>
          <w:u w:val="single"/>
        </w:rPr>
        <w:t>Crown Castle,</w:t>
      </w:r>
      <w:r w:rsidR="005B3B98">
        <w:rPr>
          <w:rFonts w:ascii="Tahoma" w:eastAsia="Tahoma" w:hAnsi="Tahoma" w:cs="Tahoma"/>
          <w:b/>
          <w:color w:val="000000"/>
          <w:sz w:val="24"/>
          <w:u w:val="single"/>
        </w:rPr>
        <w:t xml:space="preserve">  </w:t>
      </w:r>
      <w:proofErr w:type="spellStart"/>
      <w:r w:rsidR="005B3B98">
        <w:rPr>
          <w:rFonts w:ascii="Tahoma" w:eastAsia="Tahoma" w:hAnsi="Tahoma" w:cs="Tahoma"/>
          <w:b/>
          <w:color w:val="000000"/>
          <w:sz w:val="24"/>
          <w:u w:val="single"/>
        </w:rPr>
        <w:t>Cannonsburg</w:t>
      </w:r>
      <w:proofErr w:type="spellEnd"/>
      <w:r w:rsidR="006F5FA9">
        <w:rPr>
          <w:rFonts w:ascii="Tahoma" w:eastAsia="Tahoma" w:hAnsi="Tahoma" w:cs="Tahoma"/>
          <w:b/>
          <w:color w:val="000000"/>
          <w:sz w:val="24"/>
          <w:u w:val="single"/>
        </w:rPr>
        <w:t>. Pen</w:t>
      </w:r>
      <w:r w:rsidR="00D67FE0">
        <w:rPr>
          <w:rFonts w:ascii="Tahoma" w:eastAsia="Tahoma" w:hAnsi="Tahoma" w:cs="Tahoma"/>
          <w:b/>
          <w:color w:val="000000"/>
          <w:sz w:val="24"/>
          <w:u w:val="single"/>
        </w:rPr>
        <w:t>n</w:t>
      </w:r>
      <w:r w:rsidR="00B8575D">
        <w:rPr>
          <w:rFonts w:ascii="Tahoma" w:eastAsia="Tahoma" w:hAnsi="Tahoma" w:cs="Tahoma"/>
          <w:b/>
          <w:color w:val="000000"/>
          <w:sz w:val="24"/>
          <w:u w:val="single"/>
        </w:rPr>
        <w:t>sy</w:t>
      </w:r>
      <w:r w:rsidR="006F5FA9">
        <w:rPr>
          <w:rFonts w:ascii="Tahoma" w:eastAsia="Tahoma" w:hAnsi="Tahoma" w:cs="Tahoma"/>
          <w:b/>
          <w:color w:val="000000"/>
          <w:sz w:val="24"/>
          <w:u w:val="single"/>
        </w:rPr>
        <w:t xml:space="preserve">lvania.  </w:t>
      </w:r>
    </w:p>
    <w:p w:rsidR="006F5FA9" w:rsidRDefault="006F5FA9" w:rsidP="006F5FA9">
      <w:pPr>
        <w:spacing w:before="100" w:after="274" w:line="331" w:lineRule="auto"/>
        <w:rPr>
          <w:rFonts w:ascii="Times New Roman" w:hAnsi="Times New Roman"/>
          <w:color w:val="000000"/>
          <w:sz w:val="24"/>
        </w:rPr>
      </w:pPr>
      <w:r>
        <w:rPr>
          <w:rFonts w:ascii="Tahoma" w:eastAsia="Tahoma" w:hAnsi="Tahoma" w:cs="Tahoma"/>
          <w:color w:val="000000"/>
          <w:sz w:val="24"/>
        </w:rPr>
        <w:t xml:space="preserve">IT Environment: Lenovo </w:t>
      </w:r>
      <w:proofErr w:type="spellStart"/>
      <w:r>
        <w:rPr>
          <w:rFonts w:ascii="Tahoma" w:eastAsia="Tahoma" w:hAnsi="Tahoma" w:cs="Tahoma"/>
          <w:color w:val="000000"/>
          <w:sz w:val="24"/>
        </w:rPr>
        <w:t>Thinkpad</w:t>
      </w:r>
      <w:proofErr w:type="spellEnd"/>
      <w:r>
        <w:rPr>
          <w:rFonts w:ascii="Tahoma" w:eastAsia="Tahoma" w:hAnsi="Tahoma" w:cs="Tahoma"/>
          <w:color w:val="000000"/>
          <w:sz w:val="24"/>
        </w:rPr>
        <w:t xml:space="preserve"> laptop PC, Windows</w:t>
      </w:r>
      <w:r>
        <w:rPr>
          <w:rFonts w:ascii="Tahoma" w:eastAsia="Tahoma" w:hAnsi="Tahoma" w:cs="Tahoma"/>
          <w:color w:val="666666"/>
          <w:sz w:val="24"/>
        </w:rPr>
        <w:t xml:space="preserve"> </w:t>
      </w:r>
      <w:r>
        <w:rPr>
          <w:rFonts w:ascii="Tahoma" w:eastAsia="Tahoma" w:hAnsi="Tahoma" w:cs="Tahoma"/>
          <w:color w:val="000000"/>
          <w:sz w:val="24"/>
        </w:rPr>
        <w:t xml:space="preserve">10, Oracle Database, </w:t>
      </w:r>
      <w:r>
        <w:rPr>
          <w:rFonts w:ascii="Arial" w:eastAsia="Arial" w:hAnsi="Arial" w:cs="Arial"/>
          <w:color w:val="000000"/>
          <w:sz w:val="24"/>
        </w:rPr>
        <w:t xml:space="preserve">WebFOCUS  8.1.0.5 Application Studio, </w:t>
      </w:r>
      <w:proofErr w:type="spellStart"/>
      <w:r>
        <w:rPr>
          <w:rFonts w:ascii="Arial" w:eastAsia="Arial" w:hAnsi="Arial" w:cs="Arial"/>
          <w:color w:val="000000"/>
          <w:sz w:val="24"/>
        </w:rPr>
        <w:t>Jquery</w:t>
      </w:r>
      <w:proofErr w:type="spellEnd"/>
      <w:r w:rsidR="00957223">
        <w:rPr>
          <w:rFonts w:ascii="Arial" w:eastAsia="Arial" w:hAnsi="Arial" w:cs="Arial"/>
          <w:color w:val="000000"/>
          <w:sz w:val="24"/>
        </w:rPr>
        <w:t xml:space="preserve">. Microsoft Office 2016, </w:t>
      </w:r>
      <w:proofErr w:type="spellStart"/>
      <w:r w:rsidR="00957223">
        <w:rPr>
          <w:rFonts w:ascii="Arial" w:eastAsia="Arial" w:hAnsi="Arial" w:cs="Arial"/>
          <w:color w:val="000000"/>
          <w:sz w:val="24"/>
        </w:rPr>
        <w:t>PowerGREP</w:t>
      </w:r>
      <w:proofErr w:type="spellEnd"/>
      <w:r>
        <w:rPr>
          <w:rFonts w:ascii="Arial" w:eastAsia="Arial" w:hAnsi="Arial" w:cs="Arial"/>
          <w:color w:val="000000"/>
          <w:sz w:val="24"/>
        </w:rPr>
        <w:t>.</w:t>
      </w:r>
    </w:p>
    <w:p w:rsidR="006F5FA9" w:rsidRDefault="006F5FA9" w:rsidP="006F5FA9">
      <w:pPr>
        <w:spacing w:before="100" w:after="274" w:line="331" w:lineRule="auto"/>
        <w:rPr>
          <w:rFonts w:ascii="Times New Roman" w:hAnsi="Times New Roman"/>
          <w:color w:val="000000"/>
          <w:sz w:val="24"/>
        </w:rPr>
      </w:pPr>
      <w:r>
        <w:rPr>
          <w:rFonts w:ascii="Tahoma" w:eastAsia="Tahoma" w:hAnsi="Tahoma" w:cs="Tahoma"/>
          <w:b/>
          <w:color w:val="000000"/>
          <w:sz w:val="24"/>
        </w:rPr>
        <w:t xml:space="preserve">Senior BI Developer </w:t>
      </w:r>
      <w:r>
        <w:rPr>
          <w:rFonts w:ascii="Tahoma" w:eastAsia="Tahoma" w:hAnsi="Tahoma" w:cs="Tahoma"/>
          <w:color w:val="000000"/>
          <w:sz w:val="24"/>
        </w:rPr>
        <w:t>Industry:  </w:t>
      </w:r>
      <w:r w:rsidR="00957223">
        <w:rPr>
          <w:rFonts w:ascii="Tahoma" w:eastAsia="Tahoma" w:hAnsi="Tahoma" w:cs="Tahoma"/>
          <w:color w:val="000000"/>
          <w:sz w:val="24"/>
        </w:rPr>
        <w:t>Telecommunications</w:t>
      </w:r>
    </w:p>
    <w:p w:rsidR="006F5FA9" w:rsidRDefault="00957223" w:rsidP="006F5FA9">
      <w:pPr>
        <w:numPr>
          <w:ilvl w:val="0"/>
          <w:numId w:val="1"/>
        </w:numPr>
        <w:ind w:left="720" w:hanging="360"/>
        <w:rPr>
          <w:rFonts w:ascii="Tahoma" w:eastAsia="Tahoma" w:hAnsi="Tahoma" w:cs="Tahoma"/>
          <w:sz w:val="24"/>
        </w:rPr>
      </w:pPr>
      <w:r>
        <w:rPr>
          <w:rFonts w:ascii="Tahoma" w:eastAsia="Tahoma" w:hAnsi="Tahoma" w:cs="Tahoma"/>
          <w:sz w:val="24"/>
        </w:rPr>
        <w:t>FAS (Financial Accounting Systems) Lease Reporting – Updating all standard reports affected by lease changes.</w:t>
      </w:r>
    </w:p>
    <w:p w:rsidR="002002D1" w:rsidRDefault="006F5FA9" w:rsidP="002002D1">
      <w:pPr>
        <w:spacing w:before="100" w:after="274" w:line="331" w:lineRule="auto"/>
        <w:rPr>
          <w:rFonts w:ascii="Times New Roman" w:hAnsi="Times New Roman"/>
          <w:color w:val="000000"/>
          <w:sz w:val="24"/>
        </w:rPr>
      </w:pPr>
      <w:r>
        <w:rPr>
          <w:rFonts w:ascii="Tahoma" w:eastAsia="Tahoma" w:hAnsi="Tahoma" w:cs="Tahoma"/>
          <w:b/>
          <w:color w:val="000000"/>
          <w:sz w:val="24"/>
          <w:u w:val="single"/>
        </w:rPr>
        <w:lastRenderedPageBreak/>
        <w:t>Apr 2017 to Oct 2018</w:t>
      </w:r>
      <w:r w:rsidR="002002D1">
        <w:rPr>
          <w:rFonts w:ascii="Tahoma" w:eastAsia="Tahoma" w:hAnsi="Tahoma" w:cs="Tahoma"/>
          <w:b/>
          <w:color w:val="000000"/>
          <w:sz w:val="24"/>
          <w:u w:val="single"/>
        </w:rPr>
        <w:t xml:space="preserve">  </w:t>
      </w:r>
      <w:r w:rsidR="002002D1">
        <w:rPr>
          <w:rFonts w:ascii="Tahoma" w:eastAsia="Tahoma" w:hAnsi="Tahoma" w:cs="Tahoma"/>
          <w:b/>
          <w:color w:val="0000FF"/>
          <w:sz w:val="24"/>
          <w:u w:val="single"/>
        </w:rPr>
        <w:t>Systems Consulting,</w:t>
      </w:r>
      <w:r w:rsidR="002002D1">
        <w:rPr>
          <w:rFonts w:ascii="Tahoma" w:eastAsia="Tahoma" w:hAnsi="Tahoma" w:cs="Tahoma"/>
          <w:b/>
          <w:color w:val="000000"/>
          <w:sz w:val="24"/>
          <w:u w:val="single"/>
        </w:rPr>
        <w:t xml:space="preserve">  Brenham, Texas.  </w:t>
      </w:r>
    </w:p>
    <w:p w:rsidR="002002D1" w:rsidRDefault="002002D1" w:rsidP="002002D1">
      <w:pPr>
        <w:spacing w:before="100" w:after="274" w:line="331" w:lineRule="auto"/>
        <w:rPr>
          <w:rFonts w:ascii="Times New Roman" w:hAnsi="Times New Roman"/>
          <w:color w:val="000000"/>
          <w:sz w:val="24"/>
        </w:rPr>
      </w:pPr>
      <w:r>
        <w:rPr>
          <w:rFonts w:ascii="Tahoma" w:eastAsia="Tahoma" w:hAnsi="Tahoma" w:cs="Tahoma"/>
          <w:color w:val="000000"/>
          <w:sz w:val="24"/>
        </w:rPr>
        <w:t>IT Environment: Toshiba laptop PC, Windows</w:t>
      </w:r>
      <w:r>
        <w:rPr>
          <w:rFonts w:ascii="Tahoma" w:eastAsia="Tahoma" w:hAnsi="Tahoma" w:cs="Tahoma"/>
          <w:color w:val="666666"/>
          <w:sz w:val="24"/>
        </w:rPr>
        <w:t xml:space="preserve"> </w:t>
      </w:r>
      <w:r>
        <w:rPr>
          <w:rFonts w:ascii="Tahoma" w:eastAsia="Tahoma" w:hAnsi="Tahoma" w:cs="Tahoma"/>
          <w:color w:val="000000"/>
          <w:sz w:val="24"/>
        </w:rPr>
        <w:t xml:space="preserve">8, Oracle Database, </w:t>
      </w:r>
      <w:r>
        <w:rPr>
          <w:rFonts w:ascii="Arial" w:eastAsia="Arial" w:hAnsi="Arial" w:cs="Arial"/>
          <w:color w:val="000000"/>
          <w:sz w:val="24"/>
        </w:rPr>
        <w:t>WebFOCUS  8</w:t>
      </w:r>
      <w:r w:rsidR="00721B0B">
        <w:rPr>
          <w:rFonts w:ascii="Arial" w:eastAsia="Arial" w:hAnsi="Arial" w:cs="Arial"/>
          <w:color w:val="000000"/>
          <w:sz w:val="24"/>
        </w:rPr>
        <w:t>.</w:t>
      </w:r>
      <w:r>
        <w:rPr>
          <w:rFonts w:ascii="Arial" w:eastAsia="Arial" w:hAnsi="Arial" w:cs="Arial"/>
          <w:color w:val="000000"/>
          <w:sz w:val="24"/>
        </w:rPr>
        <w:t>1</w:t>
      </w:r>
      <w:r w:rsidR="00721B0B">
        <w:rPr>
          <w:rFonts w:ascii="Arial" w:eastAsia="Arial" w:hAnsi="Arial" w:cs="Arial"/>
          <w:color w:val="000000"/>
          <w:sz w:val="24"/>
        </w:rPr>
        <w:t>.</w:t>
      </w:r>
      <w:r>
        <w:rPr>
          <w:rFonts w:ascii="Arial" w:eastAsia="Arial" w:hAnsi="Arial" w:cs="Arial"/>
          <w:color w:val="000000"/>
          <w:sz w:val="24"/>
        </w:rPr>
        <w:t>0</w:t>
      </w:r>
      <w:r w:rsidR="00721B0B">
        <w:rPr>
          <w:rFonts w:ascii="Arial" w:eastAsia="Arial" w:hAnsi="Arial" w:cs="Arial"/>
          <w:color w:val="000000"/>
          <w:sz w:val="24"/>
        </w:rPr>
        <w:t>.</w:t>
      </w:r>
      <w:r>
        <w:rPr>
          <w:rFonts w:ascii="Arial" w:eastAsia="Arial" w:hAnsi="Arial" w:cs="Arial"/>
          <w:color w:val="000000"/>
          <w:sz w:val="24"/>
        </w:rPr>
        <w:t>5 Application Studio / Developers Studio / Unix, Tableau 2018.2.</w:t>
      </w:r>
    </w:p>
    <w:p w:rsidR="002002D1" w:rsidRDefault="00721B0B" w:rsidP="002002D1">
      <w:pPr>
        <w:spacing w:before="100" w:after="274" w:line="331" w:lineRule="auto"/>
        <w:rPr>
          <w:rFonts w:ascii="Times New Roman" w:hAnsi="Times New Roman"/>
          <w:color w:val="000000"/>
          <w:sz w:val="24"/>
        </w:rPr>
      </w:pPr>
      <w:r>
        <w:rPr>
          <w:rFonts w:ascii="Tahoma" w:eastAsia="Tahoma" w:hAnsi="Tahoma" w:cs="Tahoma"/>
          <w:b/>
          <w:color w:val="000000"/>
          <w:sz w:val="24"/>
        </w:rPr>
        <w:t>Senior BI</w:t>
      </w:r>
      <w:r w:rsidR="002002D1">
        <w:rPr>
          <w:rFonts w:ascii="Tahoma" w:eastAsia="Tahoma" w:hAnsi="Tahoma" w:cs="Tahoma"/>
          <w:b/>
          <w:color w:val="000000"/>
          <w:sz w:val="24"/>
        </w:rPr>
        <w:t xml:space="preserve"> Developer </w:t>
      </w:r>
      <w:r w:rsidR="002002D1">
        <w:rPr>
          <w:rFonts w:ascii="Tahoma" w:eastAsia="Tahoma" w:hAnsi="Tahoma" w:cs="Tahoma"/>
          <w:color w:val="000000"/>
          <w:sz w:val="24"/>
        </w:rPr>
        <w:t>Industry:  </w:t>
      </w:r>
      <w:r>
        <w:rPr>
          <w:rFonts w:ascii="Tahoma" w:eastAsia="Tahoma" w:hAnsi="Tahoma" w:cs="Tahoma"/>
          <w:color w:val="000000"/>
          <w:sz w:val="24"/>
        </w:rPr>
        <w:t>Information Technology</w:t>
      </w:r>
    </w:p>
    <w:p w:rsidR="002002D1" w:rsidRDefault="00721B0B" w:rsidP="002002D1">
      <w:pPr>
        <w:numPr>
          <w:ilvl w:val="0"/>
          <w:numId w:val="1"/>
        </w:numPr>
        <w:ind w:left="720" w:hanging="360"/>
        <w:rPr>
          <w:rFonts w:ascii="Tahoma" w:eastAsia="Tahoma" w:hAnsi="Tahoma" w:cs="Tahoma"/>
          <w:sz w:val="24"/>
        </w:rPr>
      </w:pPr>
      <w:r>
        <w:rPr>
          <w:rFonts w:ascii="Tahoma" w:eastAsia="Tahoma" w:hAnsi="Tahoma" w:cs="Tahoma"/>
          <w:sz w:val="24"/>
        </w:rPr>
        <w:t xml:space="preserve">Developing skills using </w:t>
      </w:r>
      <w:r>
        <w:rPr>
          <w:rFonts w:ascii="Arial" w:eastAsia="Arial" w:hAnsi="Arial" w:cs="Arial"/>
          <w:color w:val="000000"/>
          <w:sz w:val="24"/>
        </w:rPr>
        <w:t>WebFOCUS  8.1.0.5 Application Studio</w:t>
      </w:r>
      <w:r w:rsidR="002002D1">
        <w:rPr>
          <w:rFonts w:ascii="Tahoma" w:eastAsia="Tahoma" w:hAnsi="Tahoma" w:cs="Tahoma"/>
          <w:sz w:val="24"/>
        </w:rPr>
        <w:t>.</w:t>
      </w:r>
    </w:p>
    <w:p w:rsidR="002002D1" w:rsidRDefault="00721B0B" w:rsidP="00721B0B">
      <w:pPr>
        <w:numPr>
          <w:ilvl w:val="0"/>
          <w:numId w:val="1"/>
        </w:numPr>
        <w:ind w:left="720" w:hanging="360"/>
        <w:rPr>
          <w:rFonts w:ascii="Tahoma" w:eastAsia="Tahoma" w:hAnsi="Tahoma" w:cs="Tahoma"/>
          <w:sz w:val="24"/>
        </w:rPr>
      </w:pPr>
      <w:r>
        <w:rPr>
          <w:rFonts w:ascii="Tahoma" w:eastAsia="Tahoma" w:hAnsi="Tahoma" w:cs="Tahoma"/>
          <w:sz w:val="24"/>
        </w:rPr>
        <w:t xml:space="preserve">Data visualization training using </w:t>
      </w:r>
      <w:r>
        <w:rPr>
          <w:rFonts w:ascii="Arial" w:eastAsia="Arial" w:hAnsi="Arial" w:cs="Arial"/>
          <w:color w:val="000000"/>
          <w:sz w:val="24"/>
        </w:rPr>
        <w:t>Tableau 2018.2</w:t>
      </w:r>
      <w:r w:rsidR="002002D1">
        <w:rPr>
          <w:rFonts w:ascii="Tahoma" w:eastAsia="Tahoma" w:hAnsi="Tahoma" w:cs="Tahoma"/>
          <w:sz w:val="24"/>
        </w:rPr>
        <w:t>.</w:t>
      </w:r>
    </w:p>
    <w:p w:rsidR="00721B0B" w:rsidRPr="00721B0B" w:rsidRDefault="00721B0B" w:rsidP="00721B0B">
      <w:pPr>
        <w:numPr>
          <w:ilvl w:val="0"/>
          <w:numId w:val="1"/>
        </w:numPr>
        <w:ind w:left="720" w:hanging="360"/>
        <w:rPr>
          <w:rFonts w:ascii="Tahoma" w:eastAsia="Tahoma" w:hAnsi="Tahoma" w:cs="Tahoma"/>
          <w:sz w:val="24"/>
        </w:rPr>
      </w:pPr>
      <w:r>
        <w:rPr>
          <w:rFonts w:ascii="Tahoma" w:eastAsia="Tahoma" w:hAnsi="Tahoma" w:cs="Tahoma"/>
          <w:sz w:val="24"/>
        </w:rPr>
        <w:t xml:space="preserve">HTML 5 training for deploying to multiple platforms (mobile, </w:t>
      </w:r>
      <w:proofErr w:type="spellStart"/>
      <w:r>
        <w:rPr>
          <w:rFonts w:ascii="Tahoma" w:eastAsia="Tahoma" w:hAnsi="Tahoma" w:cs="Tahoma"/>
          <w:sz w:val="24"/>
        </w:rPr>
        <w:t>ipads</w:t>
      </w:r>
      <w:proofErr w:type="spellEnd"/>
      <w:r>
        <w:rPr>
          <w:rFonts w:ascii="Tahoma" w:eastAsia="Tahoma" w:hAnsi="Tahoma" w:cs="Tahoma"/>
          <w:sz w:val="24"/>
        </w:rPr>
        <w:t>, desktops).</w:t>
      </w:r>
    </w:p>
    <w:p w:rsidR="00D76DA9" w:rsidRDefault="00D76DA9" w:rsidP="00D76DA9">
      <w:pPr>
        <w:spacing w:before="100" w:after="274" w:line="331" w:lineRule="auto"/>
        <w:rPr>
          <w:rFonts w:ascii="Times New Roman" w:hAnsi="Times New Roman"/>
          <w:color w:val="000000"/>
          <w:sz w:val="24"/>
        </w:rPr>
      </w:pPr>
      <w:r w:rsidRPr="00D76DA9">
        <w:rPr>
          <w:rFonts w:ascii="Tahoma" w:eastAsia="Tahoma" w:hAnsi="Tahoma" w:cs="Tahoma"/>
          <w:b/>
          <w:color w:val="000000"/>
          <w:sz w:val="24"/>
          <w:u w:val="single"/>
        </w:rPr>
        <w:t xml:space="preserve"> </w:t>
      </w:r>
      <w:r>
        <w:rPr>
          <w:rFonts w:ascii="Tahoma" w:eastAsia="Tahoma" w:hAnsi="Tahoma" w:cs="Tahoma"/>
          <w:b/>
          <w:color w:val="000000"/>
          <w:sz w:val="24"/>
          <w:u w:val="single"/>
        </w:rPr>
        <w:t xml:space="preserve">May 2016 to Mar 2017  </w:t>
      </w:r>
      <w:r>
        <w:rPr>
          <w:rFonts w:ascii="Tahoma" w:eastAsia="Tahoma" w:hAnsi="Tahoma" w:cs="Tahoma"/>
          <w:b/>
          <w:color w:val="0000FF"/>
          <w:sz w:val="24"/>
          <w:u w:val="single"/>
        </w:rPr>
        <w:t>CENTURYLINK,</w:t>
      </w:r>
      <w:r>
        <w:rPr>
          <w:rFonts w:ascii="Tahoma" w:eastAsia="Tahoma" w:hAnsi="Tahoma" w:cs="Tahoma"/>
          <w:b/>
          <w:color w:val="000000"/>
          <w:sz w:val="24"/>
          <w:u w:val="single"/>
        </w:rPr>
        <w:t xml:space="preserve">  Monroe, Louisiana.  </w:t>
      </w:r>
    </w:p>
    <w:p w:rsidR="00D76DA9" w:rsidRDefault="00D76DA9" w:rsidP="00D76DA9">
      <w:pPr>
        <w:spacing w:before="100" w:after="274" w:line="331" w:lineRule="auto"/>
        <w:rPr>
          <w:rFonts w:ascii="Times New Roman" w:hAnsi="Times New Roman"/>
          <w:color w:val="000000"/>
          <w:sz w:val="24"/>
        </w:rPr>
      </w:pPr>
      <w:r>
        <w:rPr>
          <w:rFonts w:ascii="Tahoma" w:eastAsia="Tahoma" w:hAnsi="Tahoma" w:cs="Tahoma"/>
          <w:color w:val="000000"/>
          <w:sz w:val="24"/>
        </w:rPr>
        <w:t>IT Environment: IBM 3090 MVS/XA, Novell Network, HP laptop PC, Windows</w:t>
      </w:r>
      <w:r>
        <w:rPr>
          <w:rFonts w:ascii="Tahoma" w:eastAsia="Tahoma" w:hAnsi="Tahoma" w:cs="Tahoma"/>
          <w:color w:val="666666"/>
          <w:sz w:val="24"/>
        </w:rPr>
        <w:t xml:space="preserve"> </w:t>
      </w:r>
      <w:r>
        <w:rPr>
          <w:rFonts w:ascii="Tahoma" w:eastAsia="Tahoma" w:hAnsi="Tahoma" w:cs="Tahoma"/>
          <w:color w:val="000000"/>
          <w:sz w:val="24"/>
        </w:rPr>
        <w:t xml:space="preserve">7, Oracle Database, </w:t>
      </w:r>
      <w:r w:rsidR="007A7F13">
        <w:rPr>
          <w:rFonts w:ascii="Arial" w:eastAsia="Arial" w:hAnsi="Arial" w:cs="Arial"/>
          <w:color w:val="000000"/>
          <w:sz w:val="24"/>
        </w:rPr>
        <w:t>WebFOCUS 7</w:t>
      </w:r>
      <w:r w:rsidR="00B1059E">
        <w:rPr>
          <w:rFonts w:ascii="Arial" w:eastAsia="Arial" w:hAnsi="Arial" w:cs="Arial"/>
          <w:color w:val="000000"/>
          <w:sz w:val="24"/>
        </w:rPr>
        <w:t>.</w:t>
      </w:r>
      <w:r>
        <w:rPr>
          <w:rFonts w:ascii="Arial" w:eastAsia="Arial" w:hAnsi="Arial" w:cs="Arial"/>
          <w:color w:val="000000"/>
          <w:sz w:val="24"/>
        </w:rPr>
        <w:t>7</w:t>
      </w:r>
      <w:r w:rsidR="00B1059E">
        <w:rPr>
          <w:rFonts w:ascii="Arial" w:eastAsia="Arial" w:hAnsi="Arial" w:cs="Arial"/>
          <w:color w:val="000000"/>
          <w:sz w:val="24"/>
        </w:rPr>
        <w:t>.</w:t>
      </w:r>
      <w:r w:rsidR="00094D6C">
        <w:rPr>
          <w:rFonts w:ascii="Arial" w:eastAsia="Arial" w:hAnsi="Arial" w:cs="Arial"/>
          <w:color w:val="000000"/>
          <w:sz w:val="24"/>
        </w:rPr>
        <w:t>0</w:t>
      </w:r>
      <w:r w:rsidR="00B1059E">
        <w:rPr>
          <w:rFonts w:ascii="Arial" w:eastAsia="Arial" w:hAnsi="Arial" w:cs="Arial"/>
          <w:color w:val="000000"/>
          <w:sz w:val="24"/>
        </w:rPr>
        <w:t>.</w:t>
      </w:r>
      <w:r w:rsidR="007A7F13">
        <w:rPr>
          <w:rFonts w:ascii="Arial" w:eastAsia="Arial" w:hAnsi="Arial" w:cs="Arial"/>
          <w:color w:val="000000"/>
          <w:sz w:val="24"/>
        </w:rPr>
        <w:t>3</w:t>
      </w:r>
      <w:r w:rsidR="00094D6C">
        <w:rPr>
          <w:rFonts w:ascii="Arial" w:eastAsia="Arial" w:hAnsi="Arial" w:cs="Arial"/>
          <w:color w:val="000000"/>
          <w:sz w:val="24"/>
        </w:rPr>
        <w:t xml:space="preserve"> / </w:t>
      </w:r>
      <w:r w:rsidR="007A7F13">
        <w:rPr>
          <w:rFonts w:ascii="Arial" w:eastAsia="Arial" w:hAnsi="Arial" w:cs="Arial"/>
          <w:color w:val="000000"/>
          <w:sz w:val="24"/>
        </w:rPr>
        <w:t>8</w:t>
      </w:r>
      <w:r w:rsidR="00B1059E">
        <w:rPr>
          <w:rFonts w:ascii="Arial" w:eastAsia="Arial" w:hAnsi="Arial" w:cs="Arial"/>
          <w:color w:val="000000"/>
          <w:sz w:val="24"/>
        </w:rPr>
        <w:t>.</w:t>
      </w:r>
      <w:r w:rsidR="007A7F13">
        <w:rPr>
          <w:rFonts w:ascii="Arial" w:eastAsia="Arial" w:hAnsi="Arial" w:cs="Arial"/>
          <w:color w:val="000000"/>
          <w:sz w:val="24"/>
        </w:rPr>
        <w:t>1</w:t>
      </w:r>
      <w:r w:rsidR="00B1059E">
        <w:rPr>
          <w:rFonts w:ascii="Arial" w:eastAsia="Arial" w:hAnsi="Arial" w:cs="Arial"/>
          <w:color w:val="000000"/>
          <w:sz w:val="24"/>
        </w:rPr>
        <w:t>.</w:t>
      </w:r>
      <w:r w:rsidR="007A7F13">
        <w:rPr>
          <w:rFonts w:ascii="Arial" w:eastAsia="Arial" w:hAnsi="Arial" w:cs="Arial"/>
          <w:color w:val="000000"/>
          <w:sz w:val="24"/>
        </w:rPr>
        <w:t>0</w:t>
      </w:r>
      <w:r w:rsidR="00B1059E">
        <w:rPr>
          <w:rFonts w:ascii="Arial" w:eastAsia="Arial" w:hAnsi="Arial" w:cs="Arial"/>
          <w:color w:val="000000"/>
          <w:sz w:val="24"/>
        </w:rPr>
        <w:t>.</w:t>
      </w:r>
      <w:r w:rsidR="00094D6C">
        <w:rPr>
          <w:rFonts w:ascii="Arial" w:eastAsia="Arial" w:hAnsi="Arial" w:cs="Arial"/>
          <w:color w:val="000000"/>
          <w:sz w:val="24"/>
        </w:rPr>
        <w:t>5</w:t>
      </w:r>
      <w:r>
        <w:rPr>
          <w:rFonts w:ascii="Arial" w:eastAsia="Arial" w:hAnsi="Arial" w:cs="Arial"/>
          <w:color w:val="000000"/>
          <w:sz w:val="24"/>
        </w:rPr>
        <w:t xml:space="preserve"> Developers Studio</w:t>
      </w:r>
      <w:r w:rsidR="00BA57C1">
        <w:rPr>
          <w:rFonts w:ascii="Arial" w:eastAsia="Arial" w:hAnsi="Arial" w:cs="Arial"/>
          <w:color w:val="000000"/>
          <w:sz w:val="24"/>
        </w:rPr>
        <w:t xml:space="preserve"> </w:t>
      </w:r>
      <w:r w:rsidR="00354228">
        <w:rPr>
          <w:rFonts w:ascii="Arial" w:eastAsia="Arial" w:hAnsi="Arial" w:cs="Arial"/>
          <w:color w:val="000000"/>
          <w:sz w:val="24"/>
        </w:rPr>
        <w:t>/</w:t>
      </w:r>
      <w:r w:rsidR="00BA57C1">
        <w:rPr>
          <w:rFonts w:ascii="Arial" w:eastAsia="Arial" w:hAnsi="Arial" w:cs="Arial"/>
          <w:color w:val="000000"/>
          <w:sz w:val="24"/>
        </w:rPr>
        <w:t xml:space="preserve"> </w:t>
      </w:r>
      <w:r w:rsidR="00354228">
        <w:rPr>
          <w:rFonts w:ascii="Arial" w:eastAsia="Arial" w:hAnsi="Arial" w:cs="Arial"/>
          <w:color w:val="000000"/>
          <w:sz w:val="24"/>
        </w:rPr>
        <w:t>Unix</w:t>
      </w:r>
      <w:r>
        <w:rPr>
          <w:rFonts w:ascii="Arial" w:eastAsia="Arial" w:hAnsi="Arial" w:cs="Arial"/>
          <w:color w:val="000000"/>
          <w:sz w:val="24"/>
        </w:rPr>
        <w:t>, and Report Caster.</w:t>
      </w:r>
    </w:p>
    <w:p w:rsidR="00D76DA9" w:rsidRDefault="00354228" w:rsidP="00D76DA9">
      <w:pPr>
        <w:spacing w:before="100" w:after="274" w:line="331" w:lineRule="auto"/>
        <w:rPr>
          <w:rFonts w:ascii="Times New Roman" w:hAnsi="Times New Roman"/>
          <w:color w:val="000000"/>
          <w:sz w:val="24"/>
        </w:rPr>
      </w:pPr>
      <w:r>
        <w:rPr>
          <w:rFonts w:ascii="Tahoma" w:eastAsia="Tahoma" w:hAnsi="Tahoma" w:cs="Tahoma"/>
          <w:b/>
          <w:color w:val="000000"/>
          <w:sz w:val="24"/>
        </w:rPr>
        <w:t>Senior WebFOCUS Developer</w:t>
      </w:r>
      <w:r w:rsidR="00D76DA9">
        <w:rPr>
          <w:rFonts w:ascii="Tahoma" w:eastAsia="Tahoma" w:hAnsi="Tahoma" w:cs="Tahoma"/>
          <w:b/>
          <w:color w:val="000000"/>
          <w:sz w:val="24"/>
        </w:rPr>
        <w:t xml:space="preserve"> </w:t>
      </w:r>
      <w:r w:rsidR="00D76DA9">
        <w:rPr>
          <w:rFonts w:ascii="Tahoma" w:eastAsia="Tahoma" w:hAnsi="Tahoma" w:cs="Tahoma"/>
          <w:color w:val="000000"/>
          <w:sz w:val="24"/>
        </w:rPr>
        <w:t>Industry:  </w:t>
      </w:r>
      <w:r>
        <w:rPr>
          <w:rFonts w:ascii="Tahoma" w:eastAsia="Tahoma" w:hAnsi="Tahoma" w:cs="Tahoma"/>
          <w:color w:val="000000"/>
          <w:sz w:val="24"/>
        </w:rPr>
        <w:t>Telephone Company</w:t>
      </w:r>
    </w:p>
    <w:p w:rsidR="00004231" w:rsidRDefault="00D76DA9" w:rsidP="00D76DA9">
      <w:pPr>
        <w:numPr>
          <w:ilvl w:val="0"/>
          <w:numId w:val="1"/>
        </w:numPr>
        <w:ind w:left="720" w:hanging="360"/>
        <w:rPr>
          <w:rFonts w:ascii="Tahoma" w:eastAsia="Tahoma" w:hAnsi="Tahoma" w:cs="Tahoma"/>
          <w:sz w:val="24"/>
        </w:rPr>
      </w:pPr>
      <w:r>
        <w:rPr>
          <w:rFonts w:ascii="Tahoma" w:eastAsia="Tahoma" w:hAnsi="Tahoma" w:cs="Tahoma"/>
          <w:sz w:val="24"/>
        </w:rPr>
        <w:t>Provided support</w:t>
      </w:r>
      <w:r w:rsidR="00354228">
        <w:rPr>
          <w:rFonts w:ascii="Tahoma" w:eastAsia="Tahoma" w:hAnsi="Tahoma" w:cs="Tahoma"/>
          <w:sz w:val="24"/>
        </w:rPr>
        <w:t xml:space="preserve"> for transferring 7 year history from Qwest files to CenturyLink </w:t>
      </w:r>
      <w:r w:rsidR="00004231">
        <w:rPr>
          <w:rFonts w:ascii="Tahoma" w:eastAsia="Tahoma" w:hAnsi="Tahoma" w:cs="Tahoma"/>
          <w:sz w:val="24"/>
        </w:rPr>
        <w:t xml:space="preserve">offshore </w:t>
      </w:r>
      <w:r w:rsidR="00354228">
        <w:rPr>
          <w:rFonts w:ascii="Tahoma" w:eastAsia="Tahoma" w:hAnsi="Tahoma" w:cs="Tahoma"/>
          <w:sz w:val="24"/>
        </w:rPr>
        <w:t>Oracle database</w:t>
      </w:r>
      <w:r w:rsidR="00004231">
        <w:rPr>
          <w:rFonts w:ascii="Tahoma" w:eastAsia="Tahoma" w:hAnsi="Tahoma" w:cs="Tahoma"/>
          <w:sz w:val="24"/>
        </w:rPr>
        <w:t xml:space="preserve"> using Clusters to emulate hierarchal structure and </w:t>
      </w:r>
      <w:proofErr w:type="spellStart"/>
      <w:r w:rsidR="00004231">
        <w:rPr>
          <w:rFonts w:ascii="Tahoma" w:eastAsia="Tahoma" w:hAnsi="Tahoma" w:cs="Tahoma"/>
          <w:sz w:val="24"/>
        </w:rPr>
        <w:t>FileZilla</w:t>
      </w:r>
      <w:proofErr w:type="spellEnd"/>
      <w:r w:rsidR="00004231">
        <w:rPr>
          <w:rFonts w:ascii="Tahoma" w:eastAsia="Tahoma" w:hAnsi="Tahoma" w:cs="Tahoma"/>
          <w:sz w:val="24"/>
        </w:rPr>
        <w:t xml:space="preserve"> </w:t>
      </w:r>
      <w:r w:rsidR="00492E99">
        <w:rPr>
          <w:rFonts w:ascii="Tahoma" w:eastAsia="Tahoma" w:hAnsi="Tahoma" w:cs="Tahoma"/>
          <w:sz w:val="24"/>
        </w:rPr>
        <w:t>to transfer files</w:t>
      </w:r>
      <w:r w:rsidR="00004231">
        <w:rPr>
          <w:rFonts w:ascii="Tahoma" w:eastAsia="Tahoma" w:hAnsi="Tahoma" w:cs="Tahoma"/>
          <w:sz w:val="24"/>
        </w:rPr>
        <w:t>.</w:t>
      </w:r>
    </w:p>
    <w:p w:rsidR="00D76DA9" w:rsidRPr="00CC0881" w:rsidRDefault="00004231" w:rsidP="00D76DA9">
      <w:pPr>
        <w:numPr>
          <w:ilvl w:val="0"/>
          <w:numId w:val="1"/>
        </w:numPr>
        <w:ind w:left="720" w:hanging="360"/>
        <w:rPr>
          <w:rFonts w:ascii="Tahoma" w:eastAsia="Tahoma" w:hAnsi="Tahoma" w:cs="Tahoma"/>
          <w:sz w:val="24"/>
        </w:rPr>
      </w:pPr>
      <w:r>
        <w:rPr>
          <w:rFonts w:ascii="Tahoma" w:eastAsia="Tahoma" w:hAnsi="Tahoma" w:cs="Tahoma"/>
          <w:sz w:val="24"/>
        </w:rPr>
        <w:t>Converted</w:t>
      </w:r>
      <w:r w:rsidR="00354228">
        <w:rPr>
          <w:rFonts w:ascii="Tahoma" w:eastAsia="Tahoma" w:hAnsi="Tahoma" w:cs="Tahoma"/>
          <w:sz w:val="24"/>
        </w:rPr>
        <w:t xml:space="preserve"> Qwest required financial reports to CenturyLink reporting</w:t>
      </w:r>
      <w:r w:rsidR="00D76DA9">
        <w:rPr>
          <w:rFonts w:ascii="Tahoma" w:eastAsia="Tahoma" w:hAnsi="Tahoma" w:cs="Tahoma"/>
          <w:sz w:val="24"/>
        </w:rPr>
        <w:t>.</w:t>
      </w:r>
      <w:r>
        <w:rPr>
          <w:rFonts w:ascii="Tahoma" w:eastAsia="Tahoma" w:hAnsi="Tahoma" w:cs="Tahoma"/>
          <w:sz w:val="24"/>
        </w:rPr>
        <w:t xml:space="preserve"> Mainframe WebFOCUS using UNIX to server WebFOCUS versions 7.7.0.3 and 8.1.0.5.</w:t>
      </w:r>
    </w:p>
    <w:p w:rsidR="00D76DA9" w:rsidRDefault="00D76DA9">
      <w:pPr>
        <w:spacing w:before="100" w:after="274" w:line="240" w:lineRule="auto"/>
        <w:rPr>
          <w:rFonts w:ascii="Times New Roman" w:hAnsi="Times New Roman"/>
          <w:color w:val="000000"/>
          <w:sz w:val="24"/>
        </w:rPr>
      </w:pPr>
    </w:p>
    <w:p w:rsidR="00CC0881" w:rsidRDefault="00CC0881" w:rsidP="00CC0881">
      <w:pPr>
        <w:spacing w:before="100" w:after="274" w:line="331" w:lineRule="auto"/>
        <w:rPr>
          <w:rFonts w:ascii="Times New Roman" w:hAnsi="Times New Roman"/>
          <w:color w:val="000000"/>
          <w:sz w:val="24"/>
        </w:rPr>
      </w:pPr>
      <w:r>
        <w:rPr>
          <w:rFonts w:ascii="Tahoma" w:eastAsia="Tahoma" w:hAnsi="Tahoma" w:cs="Tahoma"/>
          <w:b/>
          <w:color w:val="000000"/>
          <w:sz w:val="24"/>
          <w:u w:val="single"/>
        </w:rPr>
        <w:t xml:space="preserve">Dec 2015 to </w:t>
      </w:r>
      <w:r w:rsidR="00E43B43">
        <w:rPr>
          <w:rFonts w:ascii="Tahoma" w:eastAsia="Tahoma" w:hAnsi="Tahoma" w:cs="Tahoma"/>
          <w:b/>
          <w:color w:val="000000"/>
          <w:sz w:val="24"/>
          <w:u w:val="single"/>
        </w:rPr>
        <w:t>May 2016</w:t>
      </w:r>
      <w:r>
        <w:rPr>
          <w:rFonts w:ascii="Tahoma" w:eastAsia="Tahoma" w:hAnsi="Tahoma" w:cs="Tahoma"/>
          <w:b/>
          <w:color w:val="000000"/>
          <w:sz w:val="24"/>
          <w:u w:val="single"/>
        </w:rPr>
        <w:t xml:space="preserve">  </w:t>
      </w:r>
      <w:r>
        <w:rPr>
          <w:rFonts w:ascii="Tahoma" w:eastAsia="Tahoma" w:hAnsi="Tahoma" w:cs="Tahoma"/>
          <w:b/>
          <w:color w:val="0000FF"/>
          <w:sz w:val="24"/>
          <w:u w:val="single"/>
        </w:rPr>
        <w:t>Veolia North America,</w:t>
      </w:r>
      <w:r>
        <w:rPr>
          <w:rFonts w:ascii="Tahoma" w:eastAsia="Tahoma" w:hAnsi="Tahoma" w:cs="Tahoma"/>
          <w:b/>
          <w:color w:val="000000"/>
          <w:sz w:val="24"/>
          <w:u w:val="single"/>
        </w:rPr>
        <w:t xml:space="preserve"> Indianapolis, Indiana</w:t>
      </w:r>
      <w:r>
        <w:rPr>
          <w:rFonts w:ascii="Tahoma" w:eastAsia="Tahoma" w:hAnsi="Tahoma" w:cs="Tahoma"/>
          <w:color w:val="000000"/>
          <w:sz w:val="24"/>
          <w:u w:val="single"/>
        </w:rPr>
        <w:t xml:space="preserve">.  </w:t>
      </w:r>
    </w:p>
    <w:p w:rsidR="00CC0881" w:rsidRDefault="00CC0881" w:rsidP="00CC0881">
      <w:pPr>
        <w:spacing w:before="100" w:after="274" w:line="331" w:lineRule="auto"/>
        <w:rPr>
          <w:rFonts w:ascii="Times New Roman" w:hAnsi="Times New Roman"/>
          <w:color w:val="000000"/>
          <w:sz w:val="24"/>
        </w:rPr>
      </w:pPr>
      <w:r>
        <w:rPr>
          <w:rFonts w:ascii="Tahoma" w:eastAsia="Tahoma" w:hAnsi="Tahoma" w:cs="Tahoma"/>
          <w:color w:val="000000"/>
          <w:sz w:val="24"/>
        </w:rPr>
        <w:t>IT Environment: SAP Extract, Oracle, Windows</w:t>
      </w:r>
      <w:r>
        <w:rPr>
          <w:rFonts w:ascii="Tahoma" w:eastAsia="Tahoma" w:hAnsi="Tahoma" w:cs="Tahoma"/>
          <w:color w:val="666666"/>
          <w:sz w:val="24"/>
        </w:rPr>
        <w:t xml:space="preserve"> </w:t>
      </w:r>
      <w:r>
        <w:rPr>
          <w:rFonts w:ascii="Tahoma" w:eastAsia="Tahoma" w:hAnsi="Tahoma" w:cs="Tahoma"/>
          <w:color w:val="000000"/>
          <w:sz w:val="24"/>
        </w:rPr>
        <w:t xml:space="preserve">7 Virtual Workstation, </w:t>
      </w:r>
      <w:r>
        <w:rPr>
          <w:rFonts w:ascii="Arial" w:eastAsia="Arial" w:hAnsi="Arial" w:cs="Arial"/>
          <w:color w:val="000000"/>
          <w:sz w:val="24"/>
        </w:rPr>
        <w:t xml:space="preserve">WebFOCUS 8.0.04 </w:t>
      </w:r>
      <w:r w:rsidR="00FD11CB">
        <w:rPr>
          <w:rFonts w:ascii="Arial" w:eastAsia="Arial" w:hAnsi="Arial" w:cs="Arial"/>
          <w:color w:val="000000"/>
          <w:sz w:val="24"/>
        </w:rPr>
        <w:t xml:space="preserve">Application Studio / </w:t>
      </w:r>
      <w:r>
        <w:rPr>
          <w:rFonts w:ascii="Arial" w:eastAsia="Arial" w:hAnsi="Arial" w:cs="Arial"/>
          <w:color w:val="000000"/>
          <w:sz w:val="24"/>
        </w:rPr>
        <w:t>Developers Studio, and Report Caster.</w:t>
      </w:r>
    </w:p>
    <w:p w:rsidR="00CC0881" w:rsidRDefault="00F85DC9" w:rsidP="00CC0881">
      <w:pPr>
        <w:spacing w:before="100" w:after="274" w:line="331" w:lineRule="auto"/>
        <w:rPr>
          <w:rFonts w:ascii="Times New Roman" w:hAnsi="Times New Roman"/>
          <w:color w:val="000000"/>
          <w:sz w:val="24"/>
        </w:rPr>
      </w:pPr>
      <w:r>
        <w:rPr>
          <w:rFonts w:ascii="Tahoma" w:eastAsia="Tahoma" w:hAnsi="Tahoma" w:cs="Tahoma"/>
          <w:b/>
          <w:color w:val="000000"/>
          <w:sz w:val="24"/>
        </w:rPr>
        <w:t xml:space="preserve">WebFOCUS BI Analyst </w:t>
      </w:r>
      <w:r w:rsidR="00CC0881">
        <w:rPr>
          <w:rFonts w:ascii="Tahoma" w:eastAsia="Tahoma" w:hAnsi="Tahoma" w:cs="Tahoma"/>
          <w:color w:val="000000"/>
          <w:sz w:val="24"/>
        </w:rPr>
        <w:t>Industry:  Waste Management-Energy-</w:t>
      </w:r>
      <w:r w:rsidR="00883254">
        <w:rPr>
          <w:rFonts w:ascii="Tahoma" w:eastAsia="Tahoma" w:hAnsi="Tahoma" w:cs="Tahoma"/>
          <w:color w:val="000000"/>
          <w:sz w:val="24"/>
        </w:rPr>
        <w:t>Utilities</w:t>
      </w:r>
    </w:p>
    <w:p w:rsidR="00CC0881" w:rsidRPr="00CC0881" w:rsidRDefault="008C4B82" w:rsidP="00CC0881">
      <w:pPr>
        <w:numPr>
          <w:ilvl w:val="0"/>
          <w:numId w:val="1"/>
        </w:numPr>
        <w:ind w:left="720" w:hanging="360"/>
        <w:rPr>
          <w:rFonts w:ascii="Tahoma" w:eastAsia="Tahoma" w:hAnsi="Tahoma" w:cs="Tahoma"/>
          <w:sz w:val="24"/>
        </w:rPr>
      </w:pPr>
      <w:r>
        <w:rPr>
          <w:rFonts w:ascii="Tahoma" w:eastAsia="Tahoma" w:hAnsi="Tahoma" w:cs="Tahoma"/>
          <w:sz w:val="24"/>
        </w:rPr>
        <w:t>Wrote Balance Sheet Reports</w:t>
      </w:r>
      <w:r w:rsidR="00D45C8D">
        <w:rPr>
          <w:rFonts w:ascii="Tahoma" w:eastAsia="Tahoma" w:hAnsi="Tahoma" w:cs="Tahoma"/>
          <w:sz w:val="24"/>
        </w:rPr>
        <w:t>,</w:t>
      </w:r>
      <w:r w:rsidR="00CC0881">
        <w:rPr>
          <w:rFonts w:ascii="Tahoma" w:eastAsia="Tahoma" w:hAnsi="Tahoma" w:cs="Tahoma"/>
          <w:sz w:val="24"/>
        </w:rPr>
        <w:t xml:space="preserve"> and Analytical Details</w:t>
      </w:r>
      <w:r w:rsidR="00D45C8D">
        <w:rPr>
          <w:rFonts w:ascii="Tahoma" w:eastAsia="Tahoma" w:hAnsi="Tahoma" w:cs="Tahoma"/>
          <w:sz w:val="24"/>
        </w:rPr>
        <w:t xml:space="preserve"> of Journal Entries.</w:t>
      </w:r>
    </w:p>
    <w:p w:rsidR="00CC0881" w:rsidRDefault="00CC0881" w:rsidP="00CC0881">
      <w:pPr>
        <w:spacing w:before="100" w:after="274" w:line="331" w:lineRule="auto"/>
        <w:rPr>
          <w:rFonts w:ascii="Times New Roman" w:hAnsi="Times New Roman"/>
          <w:color w:val="000000"/>
          <w:sz w:val="24"/>
        </w:rPr>
      </w:pPr>
      <w:r>
        <w:rPr>
          <w:rFonts w:ascii="Tahoma" w:eastAsia="Tahoma" w:hAnsi="Tahoma" w:cs="Tahoma"/>
          <w:b/>
          <w:color w:val="000000"/>
          <w:sz w:val="24"/>
          <w:u w:val="single"/>
        </w:rPr>
        <w:t xml:space="preserve">Aug 2013 to Jul 2015 </w:t>
      </w:r>
      <w:r>
        <w:rPr>
          <w:rFonts w:ascii="Tahoma" w:eastAsia="Tahoma" w:hAnsi="Tahoma" w:cs="Tahoma"/>
          <w:b/>
          <w:color w:val="0000FF"/>
          <w:sz w:val="24"/>
          <w:u w:val="single"/>
        </w:rPr>
        <w:t>OPM/CIO/OTM/AAPPSYS/BS,</w:t>
      </w:r>
      <w:r>
        <w:rPr>
          <w:rFonts w:ascii="Tahoma" w:eastAsia="Tahoma" w:hAnsi="Tahoma" w:cs="Tahoma"/>
          <w:b/>
          <w:color w:val="000000"/>
          <w:sz w:val="24"/>
          <w:u w:val="single"/>
        </w:rPr>
        <w:t xml:space="preserve"> </w:t>
      </w:r>
      <w:r w:rsidR="00883254">
        <w:rPr>
          <w:rFonts w:ascii="Tahoma" w:eastAsia="Tahoma" w:hAnsi="Tahoma" w:cs="Tahoma"/>
          <w:b/>
          <w:color w:val="000000"/>
          <w:sz w:val="24"/>
          <w:u w:val="single"/>
        </w:rPr>
        <w:t>Boyers, Pennsylvania</w:t>
      </w:r>
      <w:r>
        <w:rPr>
          <w:rFonts w:ascii="Tahoma" w:eastAsia="Tahoma" w:hAnsi="Tahoma" w:cs="Tahoma"/>
          <w:color w:val="000000"/>
          <w:sz w:val="24"/>
          <w:u w:val="single"/>
        </w:rPr>
        <w:t xml:space="preserve">.  </w:t>
      </w:r>
    </w:p>
    <w:p w:rsidR="00CC0881" w:rsidRDefault="00CC0881" w:rsidP="00CC0881">
      <w:pPr>
        <w:spacing w:before="100" w:after="274" w:line="331" w:lineRule="auto"/>
        <w:rPr>
          <w:rFonts w:ascii="Times New Roman" w:hAnsi="Times New Roman"/>
          <w:color w:val="000000"/>
          <w:sz w:val="24"/>
        </w:rPr>
      </w:pPr>
      <w:r>
        <w:rPr>
          <w:rFonts w:ascii="Tahoma" w:eastAsia="Tahoma" w:hAnsi="Tahoma" w:cs="Tahoma"/>
          <w:color w:val="000000"/>
          <w:sz w:val="24"/>
        </w:rPr>
        <w:lastRenderedPageBreak/>
        <w:t>IT Environment: IBM Mainframe, Oracle, Windows</w:t>
      </w:r>
      <w:r>
        <w:rPr>
          <w:rFonts w:ascii="Tahoma" w:eastAsia="Tahoma" w:hAnsi="Tahoma" w:cs="Tahoma"/>
          <w:color w:val="666666"/>
          <w:sz w:val="24"/>
        </w:rPr>
        <w:t xml:space="preserve"> </w:t>
      </w:r>
      <w:r>
        <w:rPr>
          <w:rFonts w:ascii="Tahoma" w:eastAsia="Tahoma" w:hAnsi="Tahoma" w:cs="Tahoma"/>
          <w:color w:val="000000"/>
          <w:sz w:val="24"/>
        </w:rPr>
        <w:t xml:space="preserve">7 Enterprise, </w:t>
      </w:r>
      <w:r>
        <w:rPr>
          <w:rFonts w:ascii="Arial" w:eastAsia="Arial" w:hAnsi="Arial" w:cs="Arial"/>
          <w:color w:val="000000"/>
          <w:sz w:val="24"/>
        </w:rPr>
        <w:t>WebFOCUS 7.7.03 / 8.0.05 Developers Studio, and Report Caster.</w:t>
      </w:r>
    </w:p>
    <w:p w:rsidR="00CC0881" w:rsidRDefault="00CC0881" w:rsidP="00CC0881">
      <w:pPr>
        <w:spacing w:before="100" w:after="274" w:line="331" w:lineRule="auto"/>
        <w:rPr>
          <w:rFonts w:ascii="Times New Roman" w:hAnsi="Times New Roman"/>
          <w:color w:val="000000"/>
          <w:sz w:val="24"/>
        </w:rPr>
      </w:pPr>
      <w:r>
        <w:rPr>
          <w:rFonts w:ascii="Tahoma" w:eastAsia="Tahoma" w:hAnsi="Tahoma" w:cs="Tahoma"/>
          <w:b/>
          <w:color w:val="000000"/>
          <w:sz w:val="24"/>
        </w:rPr>
        <w:t xml:space="preserve">WebFOCUS DEVELOPER </w:t>
      </w:r>
      <w:r>
        <w:rPr>
          <w:rFonts w:ascii="Tahoma" w:eastAsia="Tahoma" w:hAnsi="Tahoma" w:cs="Tahoma"/>
          <w:color w:val="000000"/>
          <w:sz w:val="24"/>
        </w:rPr>
        <w:t>Industry:  U.S. Government</w:t>
      </w:r>
      <w:r w:rsidR="008D250A">
        <w:rPr>
          <w:rFonts w:ascii="Tahoma" w:eastAsia="Tahoma" w:hAnsi="Tahoma" w:cs="Tahoma"/>
          <w:color w:val="000000"/>
          <w:sz w:val="24"/>
        </w:rPr>
        <w:t>, held SCI Security clearance.</w:t>
      </w:r>
    </w:p>
    <w:p w:rsidR="004F7999" w:rsidRPr="004F7999" w:rsidRDefault="00CC0881" w:rsidP="004F7999">
      <w:pPr>
        <w:numPr>
          <w:ilvl w:val="0"/>
          <w:numId w:val="1"/>
        </w:numPr>
        <w:ind w:left="720" w:hanging="360"/>
        <w:rPr>
          <w:rFonts w:ascii="Tahoma" w:eastAsia="Tahoma" w:hAnsi="Tahoma" w:cs="Tahoma"/>
          <w:sz w:val="24"/>
        </w:rPr>
      </w:pPr>
      <w:r>
        <w:rPr>
          <w:rFonts w:ascii="Tahoma" w:eastAsia="Tahoma" w:hAnsi="Tahoma" w:cs="Tahoma"/>
          <w:sz w:val="24"/>
        </w:rPr>
        <w:t xml:space="preserve">Provided support for the Office of Personnel Management (OPM) EPIC Dashboard O&amp;M Support Services. </w:t>
      </w:r>
    </w:p>
    <w:p w:rsidR="00712DCB" w:rsidRDefault="004F7999" w:rsidP="00CC0881">
      <w:pPr>
        <w:numPr>
          <w:ilvl w:val="0"/>
          <w:numId w:val="1"/>
        </w:numPr>
        <w:ind w:left="720" w:hanging="360"/>
        <w:rPr>
          <w:rFonts w:ascii="Tahoma" w:eastAsia="Tahoma" w:hAnsi="Tahoma" w:cs="Tahoma"/>
          <w:sz w:val="24"/>
        </w:rPr>
      </w:pPr>
      <w:r>
        <w:rPr>
          <w:rFonts w:ascii="Tahoma" w:eastAsia="Tahoma" w:hAnsi="Tahoma" w:cs="Tahoma"/>
          <w:sz w:val="24"/>
        </w:rPr>
        <w:t>Converted</w:t>
      </w:r>
      <w:r w:rsidR="00CC0881">
        <w:rPr>
          <w:rFonts w:ascii="Tahoma" w:eastAsia="Tahoma" w:hAnsi="Tahoma" w:cs="Tahoma"/>
          <w:sz w:val="24"/>
        </w:rPr>
        <w:t xml:space="preserve"> PIPS Mainframe batch reports to </w:t>
      </w:r>
      <w:r w:rsidR="00CC0881">
        <w:rPr>
          <w:rFonts w:ascii="Tahoma" w:eastAsia="Tahoma" w:hAnsi="Tahoma" w:cs="Tahoma"/>
          <w:b/>
          <w:sz w:val="24"/>
        </w:rPr>
        <w:t>WebFOCUS</w:t>
      </w:r>
      <w:r w:rsidR="00CC0881">
        <w:rPr>
          <w:rFonts w:ascii="Tahoma" w:eastAsia="Tahoma" w:hAnsi="Tahoma" w:cs="Tahoma"/>
          <w:sz w:val="24"/>
        </w:rPr>
        <w:t xml:space="preserve"> batch reports. </w:t>
      </w:r>
    </w:p>
    <w:p w:rsidR="00CC0881" w:rsidRDefault="00CC0881" w:rsidP="00CC0881">
      <w:pPr>
        <w:numPr>
          <w:ilvl w:val="0"/>
          <w:numId w:val="1"/>
        </w:numPr>
        <w:ind w:left="720" w:hanging="360"/>
        <w:rPr>
          <w:rFonts w:ascii="Tahoma" w:eastAsia="Tahoma" w:hAnsi="Tahoma" w:cs="Tahoma"/>
          <w:sz w:val="24"/>
        </w:rPr>
      </w:pPr>
      <w:r>
        <w:rPr>
          <w:rFonts w:ascii="Tahoma" w:eastAsia="Tahoma" w:hAnsi="Tahoma" w:cs="Tahoma"/>
          <w:sz w:val="24"/>
        </w:rPr>
        <w:t>Completed development of Federal Investigation System Reports for Pending DOE Cases, Electronic Cases Received, and Case Closing Timeliness Analysis and others.</w:t>
      </w:r>
    </w:p>
    <w:p w:rsidR="00CC0881" w:rsidRDefault="00CC0881" w:rsidP="00CC0881">
      <w:pPr>
        <w:spacing w:before="100" w:after="240" w:line="331" w:lineRule="auto"/>
        <w:rPr>
          <w:rFonts w:ascii="Tahoma" w:eastAsia="Tahoma" w:hAnsi="Tahoma" w:cs="Tahoma"/>
          <w:color w:val="000000"/>
          <w:sz w:val="24"/>
        </w:rPr>
      </w:pP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000000"/>
          <w:sz w:val="24"/>
          <w:u w:val="single"/>
        </w:rPr>
        <w:t xml:space="preserve">Feb 2009 to Dec 2012 </w:t>
      </w:r>
      <w:r>
        <w:rPr>
          <w:rFonts w:ascii="Tahoma" w:eastAsia="Tahoma" w:hAnsi="Tahoma" w:cs="Tahoma"/>
          <w:b/>
          <w:color w:val="0000FF"/>
          <w:sz w:val="24"/>
          <w:u w:val="single"/>
        </w:rPr>
        <w:t>Texas Farm Bureau,</w:t>
      </w:r>
      <w:r>
        <w:rPr>
          <w:rFonts w:ascii="Tahoma" w:eastAsia="Tahoma" w:hAnsi="Tahoma" w:cs="Tahoma"/>
          <w:b/>
          <w:color w:val="000000"/>
          <w:sz w:val="24"/>
          <w:u w:val="single"/>
        </w:rPr>
        <w:t xml:space="preserve"> Waco, Texas</w:t>
      </w:r>
      <w:r>
        <w:rPr>
          <w:rFonts w:ascii="Tahoma" w:eastAsia="Tahoma" w:hAnsi="Tahoma" w:cs="Tahoma"/>
          <w:color w:val="000000"/>
          <w:sz w:val="24"/>
          <w:u w:val="single"/>
        </w:rPr>
        <w:t xml:space="preserve">.  </w:t>
      </w:r>
    </w:p>
    <w:p w:rsidR="003953A3" w:rsidRDefault="00F611C3">
      <w:pPr>
        <w:spacing w:before="100" w:after="274" w:line="331" w:lineRule="auto"/>
        <w:rPr>
          <w:rFonts w:ascii="Times New Roman" w:hAnsi="Times New Roman"/>
          <w:color w:val="000000"/>
          <w:sz w:val="24"/>
        </w:rPr>
      </w:pPr>
      <w:r>
        <w:rPr>
          <w:rFonts w:ascii="Tahoma" w:eastAsia="Tahoma" w:hAnsi="Tahoma" w:cs="Tahoma"/>
          <w:color w:val="000000"/>
          <w:sz w:val="24"/>
        </w:rPr>
        <w:t>IT Environment: IBM Mainframe, DB2, Mass200, Windows</w:t>
      </w:r>
      <w:r>
        <w:rPr>
          <w:rFonts w:ascii="Tahoma" w:eastAsia="Tahoma" w:hAnsi="Tahoma" w:cs="Tahoma"/>
          <w:color w:val="666666"/>
          <w:sz w:val="24"/>
        </w:rPr>
        <w:t xml:space="preserve"> </w:t>
      </w:r>
      <w:r>
        <w:rPr>
          <w:rFonts w:ascii="Tahoma" w:eastAsia="Tahoma" w:hAnsi="Tahoma" w:cs="Tahoma"/>
          <w:color w:val="000000"/>
          <w:sz w:val="24"/>
        </w:rPr>
        <w:t xml:space="preserve">XP Professional / Vista, </w:t>
      </w:r>
      <w:r>
        <w:rPr>
          <w:rFonts w:ascii="Arial" w:eastAsia="Arial" w:hAnsi="Arial" w:cs="Arial"/>
          <w:color w:val="000000"/>
          <w:sz w:val="24"/>
        </w:rPr>
        <w:t>WebFOCUS 7.6.4 / 7.6.10 Developers Studio, and Report Caster.</w:t>
      </w: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000000"/>
          <w:sz w:val="24"/>
        </w:rPr>
        <w:t xml:space="preserve">WebFOCUS DEVELOPER </w:t>
      </w:r>
      <w:r>
        <w:rPr>
          <w:rFonts w:ascii="Tahoma" w:eastAsia="Tahoma" w:hAnsi="Tahoma" w:cs="Tahoma"/>
          <w:color w:val="000000"/>
          <w:sz w:val="24"/>
        </w:rPr>
        <w:t>Industry:  Insurance</w:t>
      </w:r>
    </w:p>
    <w:p w:rsidR="003953A3" w:rsidRDefault="00F611C3">
      <w:pPr>
        <w:numPr>
          <w:ilvl w:val="0"/>
          <w:numId w:val="2"/>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b/>
          <w:color w:val="000000"/>
          <w:sz w:val="24"/>
        </w:rPr>
        <w:t>WebFOCUS</w:t>
      </w:r>
      <w:r>
        <w:rPr>
          <w:rFonts w:ascii="Tahoma" w:eastAsia="Tahoma" w:hAnsi="Tahoma" w:cs="Tahoma"/>
          <w:color w:val="000000"/>
          <w:sz w:val="24"/>
        </w:rPr>
        <w:t xml:space="preserve"> Graphics / Reports / Drilldowns / Dash Boards development for several departments</w:t>
      </w:r>
      <w:r>
        <w:rPr>
          <w:rFonts w:ascii="Arial" w:eastAsia="Arial" w:hAnsi="Arial" w:cs="Arial"/>
          <w:color w:val="000000"/>
          <w:sz w:val="24"/>
        </w:rPr>
        <w:t xml:space="preserve">. </w:t>
      </w:r>
    </w:p>
    <w:p w:rsidR="003953A3" w:rsidRDefault="00F611C3">
      <w:pPr>
        <w:numPr>
          <w:ilvl w:val="0"/>
          <w:numId w:val="2"/>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t>Conversion of Mass200 Reports</w:t>
      </w:r>
      <w:r w:rsidR="00BC237D">
        <w:rPr>
          <w:rFonts w:ascii="Tahoma" w:eastAsia="Tahoma" w:hAnsi="Tahoma" w:cs="Tahoma"/>
          <w:color w:val="000000"/>
          <w:sz w:val="24"/>
        </w:rPr>
        <w:t xml:space="preserve"> (General Ledger Accounting)</w:t>
      </w:r>
      <w:r>
        <w:rPr>
          <w:rFonts w:ascii="Tahoma" w:eastAsia="Tahoma" w:hAnsi="Tahoma" w:cs="Tahoma"/>
          <w:color w:val="000000"/>
          <w:sz w:val="24"/>
        </w:rPr>
        <w:t xml:space="preserve"> to a </w:t>
      </w:r>
      <w:r w:rsidR="00BC237D">
        <w:rPr>
          <w:rFonts w:ascii="Tahoma" w:eastAsia="Tahoma" w:hAnsi="Tahoma" w:cs="Tahoma"/>
          <w:sz w:val="24"/>
        </w:rPr>
        <w:t>Dashboard</w:t>
      </w:r>
      <w:r>
        <w:rPr>
          <w:rFonts w:ascii="Tahoma" w:eastAsia="Tahoma" w:hAnsi="Tahoma" w:cs="Tahoma"/>
          <w:color w:val="000000"/>
          <w:sz w:val="24"/>
        </w:rPr>
        <w:t xml:space="preserve"> driven Finance Budget reporting system and enhancements. </w:t>
      </w:r>
    </w:p>
    <w:p w:rsidR="003953A3" w:rsidRDefault="00F611C3">
      <w:pPr>
        <w:numPr>
          <w:ilvl w:val="0"/>
          <w:numId w:val="2"/>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t xml:space="preserve">Developed Claims Ad Hoc Reporting </w:t>
      </w:r>
      <w:r w:rsidR="00BC237D">
        <w:rPr>
          <w:rFonts w:ascii="Tahoma" w:eastAsia="Tahoma" w:hAnsi="Tahoma" w:cs="Tahoma"/>
          <w:sz w:val="24"/>
        </w:rPr>
        <w:t>Dashboard</w:t>
      </w:r>
      <w:r>
        <w:rPr>
          <w:rFonts w:ascii="Tahoma" w:eastAsia="Tahoma" w:hAnsi="Tahoma" w:cs="Tahoma"/>
          <w:color w:val="000000"/>
          <w:sz w:val="24"/>
        </w:rPr>
        <w:t xml:space="preserve">. This </w:t>
      </w:r>
      <w:r w:rsidR="00BC237D">
        <w:rPr>
          <w:rFonts w:ascii="Tahoma" w:eastAsia="Tahoma" w:hAnsi="Tahoma" w:cs="Tahoma"/>
          <w:sz w:val="24"/>
        </w:rPr>
        <w:t>Dashboard</w:t>
      </w:r>
      <w:r w:rsidR="00BC237D">
        <w:rPr>
          <w:rFonts w:ascii="Tahoma" w:eastAsia="Tahoma" w:hAnsi="Tahoma" w:cs="Tahoma"/>
          <w:color w:val="000000"/>
          <w:sz w:val="24"/>
        </w:rPr>
        <w:t xml:space="preserve"> facilitates</w:t>
      </w:r>
      <w:r>
        <w:rPr>
          <w:rFonts w:ascii="Tahoma" w:eastAsia="Tahoma" w:hAnsi="Tahoma" w:cs="Tahoma"/>
          <w:color w:val="000000"/>
          <w:sz w:val="24"/>
        </w:rPr>
        <w:t xml:space="preserve"> menu selection of detail and summary reports. The user can build any desired report from Claims tables just by selecting parameters and entering filter data. This relieves a user from needing to program reports and maintains integrity of the viewed data. Security is managed within the selection menu by tailoring selections and filters to a user’s privileges. Other systems development has been Marketing Initiative Reporting, and Underwriting Inspection Workbench.</w:t>
      </w:r>
    </w:p>
    <w:p w:rsidR="003953A3" w:rsidRPr="00BC237D" w:rsidRDefault="00F611C3">
      <w:pPr>
        <w:numPr>
          <w:ilvl w:val="0"/>
          <w:numId w:val="2"/>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lastRenderedPageBreak/>
        <w:t xml:space="preserve">All systems have security customized to users independent of job changes, have dynamic selection menus, and are designed to be self maintaining for minimum support. </w:t>
      </w:r>
    </w:p>
    <w:p w:rsidR="00BC237D" w:rsidRDefault="00BC237D">
      <w:pPr>
        <w:numPr>
          <w:ilvl w:val="0"/>
          <w:numId w:val="2"/>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t>Innovative attitude of Tech Lead (Grady Butler) made this work a joy.</w:t>
      </w:r>
    </w:p>
    <w:p w:rsidR="003953A3" w:rsidRDefault="003953A3">
      <w:pPr>
        <w:spacing w:before="100" w:after="240" w:line="331" w:lineRule="auto"/>
        <w:rPr>
          <w:rFonts w:ascii="Times New Roman" w:hAnsi="Times New Roman"/>
          <w:color w:val="000000"/>
          <w:sz w:val="24"/>
        </w:rPr>
      </w:pP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000000"/>
          <w:sz w:val="24"/>
          <w:u w:val="single"/>
        </w:rPr>
        <w:t xml:space="preserve">Aug 2008 to Feb 2009 </w:t>
      </w:r>
      <w:r>
        <w:rPr>
          <w:rFonts w:ascii="Tahoma" w:eastAsia="Tahoma" w:hAnsi="Tahoma" w:cs="Tahoma"/>
          <w:b/>
          <w:color w:val="0000FF"/>
          <w:sz w:val="24"/>
          <w:u w:val="single"/>
        </w:rPr>
        <w:t>State of Missouri DSS,</w:t>
      </w:r>
      <w:r>
        <w:rPr>
          <w:rFonts w:ascii="Tahoma" w:eastAsia="Tahoma" w:hAnsi="Tahoma" w:cs="Tahoma"/>
          <w:b/>
          <w:color w:val="000000"/>
          <w:sz w:val="24"/>
          <w:u w:val="single"/>
        </w:rPr>
        <w:t xml:space="preserve"> Jefferson City, Missouri</w:t>
      </w:r>
      <w:r>
        <w:rPr>
          <w:rFonts w:ascii="Tahoma" w:eastAsia="Tahoma" w:hAnsi="Tahoma" w:cs="Tahoma"/>
          <w:color w:val="000000"/>
          <w:sz w:val="24"/>
          <w:u w:val="single"/>
        </w:rPr>
        <w:t xml:space="preserve">.  </w:t>
      </w:r>
    </w:p>
    <w:p w:rsidR="003953A3" w:rsidRDefault="00F611C3">
      <w:pPr>
        <w:spacing w:before="100" w:after="274" w:line="331" w:lineRule="auto"/>
        <w:rPr>
          <w:rFonts w:ascii="Times New Roman" w:hAnsi="Times New Roman"/>
          <w:color w:val="000000"/>
          <w:sz w:val="24"/>
        </w:rPr>
      </w:pPr>
      <w:r>
        <w:rPr>
          <w:rFonts w:ascii="Tahoma" w:eastAsia="Tahoma" w:hAnsi="Tahoma" w:cs="Tahoma"/>
          <w:color w:val="000000"/>
          <w:sz w:val="24"/>
        </w:rPr>
        <w:t>IT Environment: IBM Mainframe, IBM Data Warehouse, DB2, Windows</w:t>
      </w:r>
      <w:r>
        <w:rPr>
          <w:rFonts w:ascii="Tahoma" w:eastAsia="Tahoma" w:hAnsi="Tahoma" w:cs="Tahoma"/>
          <w:color w:val="666666"/>
          <w:sz w:val="24"/>
        </w:rPr>
        <w:t xml:space="preserve"> </w:t>
      </w:r>
      <w:r>
        <w:rPr>
          <w:rFonts w:ascii="Tahoma" w:eastAsia="Tahoma" w:hAnsi="Tahoma" w:cs="Tahoma"/>
          <w:color w:val="000000"/>
          <w:sz w:val="24"/>
        </w:rPr>
        <w:t xml:space="preserve">XP Professional, </w:t>
      </w:r>
      <w:r>
        <w:rPr>
          <w:rFonts w:ascii="Arial" w:eastAsia="Arial" w:hAnsi="Arial" w:cs="Arial"/>
          <w:color w:val="000000"/>
          <w:sz w:val="24"/>
        </w:rPr>
        <w:t>WebFOCUS 7.6.5 Developers Studio, MRE, and Report Caster.</w:t>
      </w: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000000"/>
          <w:sz w:val="24"/>
        </w:rPr>
        <w:t xml:space="preserve">WebFOCUS DEVELOPER </w:t>
      </w:r>
      <w:r>
        <w:rPr>
          <w:rFonts w:ascii="Tahoma" w:eastAsia="Tahoma" w:hAnsi="Tahoma" w:cs="Tahoma"/>
          <w:color w:val="000000"/>
          <w:sz w:val="24"/>
        </w:rPr>
        <w:t>Industry:  Social Services</w:t>
      </w:r>
    </w:p>
    <w:p w:rsidR="003953A3" w:rsidRDefault="00F611C3">
      <w:pPr>
        <w:numPr>
          <w:ilvl w:val="0"/>
          <w:numId w:val="3"/>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b/>
          <w:color w:val="000000"/>
          <w:sz w:val="24"/>
        </w:rPr>
        <w:t>WebFOCUS</w:t>
      </w:r>
      <w:r>
        <w:rPr>
          <w:rFonts w:ascii="Tahoma" w:eastAsia="Tahoma" w:hAnsi="Tahoma" w:cs="Tahoma"/>
          <w:color w:val="000000"/>
          <w:sz w:val="24"/>
        </w:rPr>
        <w:t xml:space="preserve"> Graphics / Reports / Drilldowns / Launch Pages development for MACSS </w:t>
      </w:r>
      <w:r>
        <w:rPr>
          <w:rFonts w:ascii="Arial" w:eastAsia="Arial" w:hAnsi="Arial" w:cs="Arial"/>
          <w:color w:val="000000"/>
          <w:sz w:val="24"/>
        </w:rPr>
        <w:t>Missouri Automated Child Support System, ESWF (Enforcement Structure and Workflow) project. This project is for enforcing child support payments by non custodial parents. Project implemented using structured design, preparation of data warehouse specifications and team programming. Created self generating</w:t>
      </w:r>
      <w:r w:rsidR="00512793">
        <w:rPr>
          <w:rFonts w:ascii="Arial" w:eastAsia="Arial" w:hAnsi="Arial" w:cs="Arial"/>
          <w:color w:val="000000"/>
          <w:sz w:val="24"/>
        </w:rPr>
        <w:t>/</w:t>
      </w:r>
      <w:proofErr w:type="spellStart"/>
      <w:r w:rsidR="00512793">
        <w:rPr>
          <w:rFonts w:ascii="Arial" w:eastAsia="Arial" w:hAnsi="Arial" w:cs="Arial"/>
          <w:color w:val="000000"/>
          <w:sz w:val="24"/>
        </w:rPr>
        <w:t>maintainiing</w:t>
      </w:r>
      <w:proofErr w:type="spellEnd"/>
      <w:r>
        <w:rPr>
          <w:rFonts w:ascii="Arial" w:eastAsia="Arial" w:hAnsi="Arial" w:cs="Arial"/>
          <w:color w:val="000000"/>
          <w:sz w:val="24"/>
        </w:rPr>
        <w:t xml:space="preserve"> launch pages from data warehouse tables. Built a </w:t>
      </w:r>
      <w:r w:rsidR="00512793">
        <w:rPr>
          <w:rFonts w:ascii="Tahoma" w:eastAsia="Tahoma" w:hAnsi="Tahoma" w:cs="Tahoma"/>
          <w:sz w:val="24"/>
        </w:rPr>
        <w:t>Dashboard</w:t>
      </w:r>
      <w:r>
        <w:rPr>
          <w:rFonts w:ascii="Arial" w:eastAsia="Arial" w:hAnsi="Arial" w:cs="Arial"/>
          <w:color w:val="000000"/>
          <w:sz w:val="24"/>
        </w:rPr>
        <w:t xml:space="preserve"> of selectable compound PDFs of performance category pie graphs and category progression line graphs. Scale of the line graphs was dynamically adjusted to the data. Error messages were generated for poor selection criteria, and for not enough data to draw graph. </w:t>
      </w:r>
    </w:p>
    <w:p w:rsidR="003953A3" w:rsidRDefault="00F611C3">
      <w:pPr>
        <w:numPr>
          <w:ilvl w:val="0"/>
          <w:numId w:val="3"/>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t xml:space="preserve">Wrote reports for Energy Assistance Payment Projections, Expenditure Comparison, and Registration - Processing Timeframes. </w:t>
      </w:r>
    </w:p>
    <w:p w:rsidR="003953A3" w:rsidRDefault="003953A3">
      <w:pPr>
        <w:spacing w:before="100" w:after="240" w:line="331" w:lineRule="auto"/>
        <w:rPr>
          <w:rFonts w:ascii="Times New Roman" w:hAnsi="Times New Roman"/>
          <w:color w:val="000000"/>
          <w:sz w:val="24"/>
        </w:rPr>
      </w:pP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000000"/>
          <w:sz w:val="24"/>
          <w:u w:val="single"/>
        </w:rPr>
        <w:t xml:space="preserve">Apr 2005 to Mar 2008 </w:t>
      </w:r>
      <w:r>
        <w:rPr>
          <w:rFonts w:ascii="Tahoma" w:eastAsia="Tahoma" w:hAnsi="Tahoma" w:cs="Tahoma"/>
          <w:b/>
          <w:color w:val="0000FF"/>
          <w:sz w:val="24"/>
          <w:u w:val="single"/>
        </w:rPr>
        <w:t>WMC-GEMB Mortgage,</w:t>
      </w:r>
      <w:r>
        <w:rPr>
          <w:rFonts w:ascii="Tahoma" w:eastAsia="Tahoma" w:hAnsi="Tahoma" w:cs="Tahoma"/>
          <w:b/>
          <w:color w:val="000000"/>
          <w:sz w:val="24"/>
          <w:u w:val="single"/>
        </w:rPr>
        <w:t xml:space="preserve"> Burbank, California</w:t>
      </w:r>
      <w:r>
        <w:rPr>
          <w:rFonts w:ascii="Tahoma" w:eastAsia="Tahoma" w:hAnsi="Tahoma" w:cs="Tahoma"/>
          <w:color w:val="000000"/>
          <w:sz w:val="24"/>
          <w:u w:val="single"/>
        </w:rPr>
        <w:t xml:space="preserve">.  </w:t>
      </w:r>
    </w:p>
    <w:p w:rsidR="003953A3" w:rsidRDefault="00F611C3">
      <w:pPr>
        <w:spacing w:before="100" w:after="274" w:line="331" w:lineRule="auto"/>
        <w:rPr>
          <w:rFonts w:ascii="Times New Roman" w:hAnsi="Times New Roman"/>
          <w:color w:val="000000"/>
          <w:sz w:val="24"/>
        </w:rPr>
      </w:pPr>
      <w:r>
        <w:rPr>
          <w:rFonts w:ascii="Tahoma" w:eastAsia="Tahoma" w:hAnsi="Tahoma" w:cs="Tahoma"/>
          <w:color w:val="000000"/>
          <w:sz w:val="24"/>
        </w:rPr>
        <w:t>IT Environment: IBM Red Brick Warehouse, Microsoft SQL Server 2000, Windows</w:t>
      </w:r>
      <w:r>
        <w:rPr>
          <w:rFonts w:ascii="Tahoma" w:eastAsia="Tahoma" w:hAnsi="Tahoma" w:cs="Tahoma"/>
          <w:color w:val="666666"/>
          <w:sz w:val="24"/>
        </w:rPr>
        <w:t xml:space="preserve"> </w:t>
      </w:r>
      <w:r>
        <w:rPr>
          <w:rFonts w:ascii="Tahoma" w:eastAsia="Tahoma" w:hAnsi="Tahoma" w:cs="Tahoma"/>
          <w:color w:val="000000"/>
          <w:sz w:val="24"/>
        </w:rPr>
        <w:t>2000, ORACLE</w:t>
      </w: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000000"/>
          <w:sz w:val="24"/>
        </w:rPr>
        <w:t xml:space="preserve">WebFOCUS DEVELOPER </w:t>
      </w:r>
      <w:r>
        <w:rPr>
          <w:rFonts w:ascii="Tahoma" w:eastAsia="Tahoma" w:hAnsi="Tahoma" w:cs="Tahoma"/>
          <w:color w:val="000000"/>
          <w:sz w:val="24"/>
        </w:rPr>
        <w:t xml:space="preserve">Industry:  Online </w:t>
      </w:r>
      <w:r w:rsidR="00512793">
        <w:rPr>
          <w:rFonts w:ascii="Tahoma" w:eastAsia="Tahoma" w:hAnsi="Tahoma" w:cs="Tahoma"/>
          <w:color w:val="000000"/>
          <w:sz w:val="24"/>
        </w:rPr>
        <w:t xml:space="preserve">Sub-Prime </w:t>
      </w:r>
      <w:r>
        <w:rPr>
          <w:rFonts w:ascii="Tahoma" w:eastAsia="Tahoma" w:hAnsi="Tahoma" w:cs="Tahoma"/>
          <w:color w:val="000000"/>
          <w:sz w:val="24"/>
        </w:rPr>
        <w:t>Mortgage Banking</w:t>
      </w:r>
    </w:p>
    <w:p w:rsidR="003953A3" w:rsidRDefault="00F611C3">
      <w:pPr>
        <w:numPr>
          <w:ilvl w:val="0"/>
          <w:numId w:val="4"/>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b/>
          <w:color w:val="000000"/>
          <w:sz w:val="24"/>
        </w:rPr>
        <w:lastRenderedPageBreak/>
        <w:t>WebFOCUS</w:t>
      </w:r>
      <w:r>
        <w:rPr>
          <w:rFonts w:ascii="Tahoma" w:eastAsia="Tahoma" w:hAnsi="Tahoma" w:cs="Tahoma"/>
          <w:color w:val="000000"/>
          <w:sz w:val="24"/>
        </w:rPr>
        <w:t xml:space="preserve"> Graphics development for Management Metric Reporting</w:t>
      </w:r>
    </w:p>
    <w:p w:rsidR="003953A3" w:rsidRDefault="00F611C3">
      <w:pPr>
        <w:numPr>
          <w:ilvl w:val="0"/>
          <w:numId w:val="4"/>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t>Dashboard and management reporting support. Federal and State reports preparation and filing (1099s).</w:t>
      </w:r>
    </w:p>
    <w:p w:rsidR="003953A3" w:rsidRDefault="00F611C3">
      <w:pPr>
        <w:numPr>
          <w:ilvl w:val="0"/>
          <w:numId w:val="4"/>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t xml:space="preserve">Production Reports schedule supervision using </w:t>
      </w:r>
      <w:r>
        <w:rPr>
          <w:rFonts w:ascii="Tahoma" w:eastAsia="Tahoma" w:hAnsi="Tahoma" w:cs="Tahoma"/>
          <w:b/>
          <w:color w:val="000000"/>
          <w:sz w:val="24"/>
        </w:rPr>
        <w:t>IBI Report Caster</w:t>
      </w:r>
      <w:r>
        <w:rPr>
          <w:rFonts w:ascii="Tahoma" w:eastAsia="Tahoma" w:hAnsi="Tahoma" w:cs="Tahoma"/>
          <w:color w:val="000000"/>
          <w:sz w:val="24"/>
        </w:rPr>
        <w:t>.</w:t>
      </w:r>
    </w:p>
    <w:p w:rsidR="003953A3" w:rsidRDefault="00F611C3">
      <w:pPr>
        <w:numPr>
          <w:ilvl w:val="0"/>
          <w:numId w:val="4"/>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t xml:space="preserve">Operation and modification of WMC Commissions System. This transaction driven system extracts funded loan information monthly and calculates commissions paid to Business Development Representatives and their Analysts using </w:t>
      </w:r>
      <w:r>
        <w:rPr>
          <w:rFonts w:ascii="Tahoma" w:eastAsia="Tahoma" w:hAnsi="Tahoma" w:cs="Tahoma"/>
          <w:b/>
          <w:color w:val="000000"/>
          <w:sz w:val="24"/>
        </w:rPr>
        <w:t>FOCUS 6 for Windows</w:t>
      </w:r>
      <w:r>
        <w:rPr>
          <w:rFonts w:ascii="Tahoma" w:eastAsia="Tahoma" w:hAnsi="Tahoma" w:cs="Tahoma"/>
          <w:color w:val="000000"/>
          <w:sz w:val="24"/>
        </w:rPr>
        <w:t xml:space="preserve"> (1</w:t>
      </w:r>
      <w:r>
        <w:rPr>
          <w:rFonts w:ascii="Tahoma" w:eastAsia="Tahoma" w:hAnsi="Tahoma" w:cs="Tahoma"/>
          <w:color w:val="000000"/>
          <w:sz w:val="24"/>
          <w:vertAlign w:val="superscript"/>
        </w:rPr>
        <w:t>st</w:t>
      </w:r>
      <w:r>
        <w:rPr>
          <w:rFonts w:ascii="Tahoma" w:eastAsia="Tahoma" w:hAnsi="Tahoma" w:cs="Tahoma"/>
          <w:color w:val="000000"/>
          <w:sz w:val="24"/>
        </w:rPr>
        <w:t xml:space="preserve"> </w:t>
      </w:r>
      <w:r>
        <w:rPr>
          <w:rFonts w:ascii="Tahoma" w:eastAsia="Tahoma" w:hAnsi="Tahoma" w:cs="Tahoma"/>
          <w:b/>
          <w:color w:val="000000"/>
          <w:sz w:val="24"/>
        </w:rPr>
        <w:t>WebFOCUS</w:t>
      </w:r>
      <w:r>
        <w:rPr>
          <w:rFonts w:ascii="Tahoma" w:eastAsia="Tahoma" w:hAnsi="Tahoma" w:cs="Tahoma"/>
          <w:color w:val="000000"/>
          <w:sz w:val="24"/>
        </w:rPr>
        <w:t>).</w:t>
      </w:r>
    </w:p>
    <w:p w:rsidR="003953A3" w:rsidRDefault="00F611C3">
      <w:pPr>
        <w:numPr>
          <w:ilvl w:val="0"/>
          <w:numId w:val="4"/>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t xml:space="preserve">Development lead of WMC Daily Commissions Reports using </w:t>
      </w:r>
      <w:r>
        <w:rPr>
          <w:rFonts w:ascii="Tahoma" w:eastAsia="Tahoma" w:hAnsi="Tahoma" w:cs="Tahoma"/>
          <w:b/>
          <w:color w:val="000000"/>
          <w:sz w:val="24"/>
        </w:rPr>
        <w:t>WebFOCUS</w:t>
      </w:r>
      <w:r>
        <w:rPr>
          <w:rFonts w:ascii="Tahoma" w:eastAsia="Tahoma" w:hAnsi="Tahoma" w:cs="Tahoma"/>
          <w:color w:val="000000"/>
          <w:sz w:val="24"/>
        </w:rPr>
        <w:t xml:space="preserve">. </w:t>
      </w:r>
    </w:p>
    <w:p w:rsidR="003953A3" w:rsidRPr="00512793" w:rsidRDefault="00F611C3">
      <w:pPr>
        <w:numPr>
          <w:ilvl w:val="0"/>
          <w:numId w:val="4"/>
        </w:numPr>
        <w:tabs>
          <w:tab w:val="left" w:pos="720"/>
        </w:tabs>
        <w:spacing w:before="100" w:after="274" w:line="331" w:lineRule="auto"/>
        <w:ind w:left="720" w:hanging="360"/>
        <w:rPr>
          <w:rFonts w:ascii="Times New Roman" w:hAnsi="Times New Roman"/>
          <w:color w:val="000000"/>
          <w:sz w:val="24"/>
        </w:rPr>
      </w:pPr>
      <w:r>
        <w:rPr>
          <w:rFonts w:ascii="Tahoma" w:eastAsia="Tahoma" w:hAnsi="Tahoma" w:cs="Tahoma"/>
          <w:b/>
          <w:color w:val="000000"/>
          <w:sz w:val="24"/>
        </w:rPr>
        <w:t>Focus 6 for Windows</w:t>
      </w:r>
      <w:r>
        <w:rPr>
          <w:rFonts w:ascii="Tahoma" w:eastAsia="Tahoma" w:hAnsi="Tahoma" w:cs="Tahoma"/>
          <w:color w:val="000000"/>
          <w:sz w:val="24"/>
        </w:rPr>
        <w:t xml:space="preserve"> to </w:t>
      </w:r>
      <w:r>
        <w:rPr>
          <w:rFonts w:ascii="Tahoma" w:eastAsia="Tahoma" w:hAnsi="Tahoma" w:cs="Tahoma"/>
          <w:b/>
          <w:color w:val="000000"/>
          <w:sz w:val="24"/>
        </w:rPr>
        <w:t>WebFOCUS</w:t>
      </w:r>
      <w:r>
        <w:rPr>
          <w:rFonts w:ascii="Tahoma" w:eastAsia="Tahoma" w:hAnsi="Tahoma" w:cs="Tahoma"/>
          <w:color w:val="000000"/>
          <w:sz w:val="24"/>
        </w:rPr>
        <w:t xml:space="preserve"> applications conversions.</w:t>
      </w:r>
    </w:p>
    <w:p w:rsidR="00512793" w:rsidRPr="00512793" w:rsidRDefault="00512793">
      <w:pPr>
        <w:numPr>
          <w:ilvl w:val="0"/>
          <w:numId w:val="4"/>
        </w:numPr>
        <w:tabs>
          <w:tab w:val="left" w:pos="720"/>
        </w:tabs>
        <w:spacing w:before="100" w:after="274" w:line="331" w:lineRule="auto"/>
        <w:ind w:left="720" w:hanging="360"/>
        <w:rPr>
          <w:rFonts w:ascii="Times New Roman" w:hAnsi="Times New Roman"/>
          <w:color w:val="000000"/>
          <w:sz w:val="24"/>
        </w:rPr>
      </w:pPr>
      <w:r w:rsidRPr="00512793">
        <w:rPr>
          <w:rFonts w:ascii="Tahoma" w:eastAsia="Tahoma" w:hAnsi="Tahoma" w:cs="Tahoma"/>
          <w:color w:val="000000"/>
          <w:sz w:val="24"/>
        </w:rPr>
        <w:t xml:space="preserve">Manager </w:t>
      </w:r>
      <w:r>
        <w:rPr>
          <w:rFonts w:ascii="Tahoma" w:eastAsia="Tahoma" w:hAnsi="Tahoma" w:cs="Tahoma"/>
          <w:color w:val="000000"/>
          <w:sz w:val="24"/>
        </w:rPr>
        <w:t>Marie Hall was the Clearest Thinker I’ve ever met</w:t>
      </w:r>
      <w:r w:rsidR="00464331">
        <w:rPr>
          <w:rFonts w:ascii="Tahoma" w:eastAsia="Tahoma" w:hAnsi="Tahoma" w:cs="Tahoma"/>
          <w:color w:val="000000"/>
          <w:sz w:val="24"/>
        </w:rPr>
        <w:t>; Great to work for!</w:t>
      </w: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000000"/>
          <w:sz w:val="24"/>
          <w:u w:val="single"/>
        </w:rPr>
        <w:t xml:space="preserve">Mar 2005 to Apr 2005 </w:t>
      </w:r>
      <w:proofErr w:type="spellStart"/>
      <w:r>
        <w:rPr>
          <w:rFonts w:ascii="Tahoma" w:eastAsia="Tahoma" w:hAnsi="Tahoma" w:cs="Tahoma"/>
          <w:b/>
          <w:color w:val="0000FF"/>
          <w:sz w:val="24"/>
          <w:u w:val="single"/>
        </w:rPr>
        <w:t>Vercuity</w:t>
      </w:r>
      <w:proofErr w:type="spellEnd"/>
      <w:r>
        <w:rPr>
          <w:rFonts w:ascii="Tahoma" w:eastAsia="Tahoma" w:hAnsi="Tahoma" w:cs="Tahoma"/>
          <w:b/>
          <w:color w:val="0000FF"/>
          <w:sz w:val="24"/>
          <w:u w:val="single"/>
        </w:rPr>
        <w:t>,</w:t>
      </w:r>
      <w:r>
        <w:rPr>
          <w:rFonts w:ascii="Tahoma" w:eastAsia="Tahoma" w:hAnsi="Tahoma" w:cs="Tahoma"/>
          <w:b/>
          <w:color w:val="000000"/>
          <w:sz w:val="24"/>
          <w:u w:val="single"/>
        </w:rPr>
        <w:t xml:space="preserve">  Denver, Colorado. </w:t>
      </w:r>
    </w:p>
    <w:p w:rsidR="003953A3" w:rsidRDefault="00F611C3">
      <w:pPr>
        <w:spacing w:before="100" w:after="274" w:line="331" w:lineRule="auto"/>
        <w:rPr>
          <w:rFonts w:ascii="Times New Roman" w:hAnsi="Times New Roman"/>
          <w:color w:val="000000"/>
          <w:sz w:val="24"/>
        </w:rPr>
      </w:pPr>
      <w:r>
        <w:rPr>
          <w:rFonts w:ascii="Tahoma" w:eastAsia="Tahoma" w:hAnsi="Tahoma" w:cs="Tahoma"/>
          <w:color w:val="000000"/>
          <w:sz w:val="24"/>
        </w:rPr>
        <w:t>IT Environment: Microsoft SQL Server 2000, Windows XP</w:t>
      </w: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000000"/>
          <w:sz w:val="24"/>
        </w:rPr>
        <w:t>WebFOCUS DEVELOPER</w:t>
      </w:r>
      <w:r>
        <w:rPr>
          <w:rFonts w:ascii="Tahoma" w:eastAsia="Tahoma" w:hAnsi="Tahoma" w:cs="Tahoma"/>
          <w:color w:val="000000"/>
          <w:sz w:val="24"/>
        </w:rPr>
        <w:t xml:space="preserve"> Industry:  Telecommunications</w:t>
      </w:r>
    </w:p>
    <w:p w:rsidR="003953A3" w:rsidRDefault="00F611C3">
      <w:pPr>
        <w:numPr>
          <w:ilvl w:val="0"/>
          <w:numId w:val="5"/>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b/>
          <w:color w:val="000000"/>
          <w:sz w:val="24"/>
        </w:rPr>
        <w:t>WebFOCUS</w:t>
      </w:r>
      <w:r>
        <w:rPr>
          <w:rFonts w:ascii="Tahoma" w:eastAsia="Tahoma" w:hAnsi="Tahoma" w:cs="Tahoma"/>
          <w:color w:val="000000"/>
          <w:sz w:val="24"/>
        </w:rPr>
        <w:t xml:space="preserve"> Inquiry system to enable Help desk personnel probe details for Data Cards, </w:t>
      </w:r>
      <w:proofErr w:type="spellStart"/>
      <w:r>
        <w:rPr>
          <w:rFonts w:ascii="Tahoma" w:eastAsia="Tahoma" w:hAnsi="Tahoma" w:cs="Tahoma"/>
          <w:color w:val="000000"/>
          <w:sz w:val="24"/>
        </w:rPr>
        <w:t>Cellphones</w:t>
      </w:r>
      <w:proofErr w:type="spellEnd"/>
      <w:r>
        <w:rPr>
          <w:rFonts w:ascii="Tahoma" w:eastAsia="Tahoma" w:hAnsi="Tahoma" w:cs="Tahoma"/>
          <w:color w:val="000000"/>
          <w:sz w:val="24"/>
        </w:rPr>
        <w:t xml:space="preserve">. Data Devices, Radios, and Pagers. </w:t>
      </w:r>
    </w:p>
    <w:p w:rsidR="003953A3" w:rsidRDefault="00F611C3">
      <w:pPr>
        <w:numPr>
          <w:ilvl w:val="0"/>
          <w:numId w:val="5"/>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t xml:space="preserve">Late fee summaries with drill down to late fee account details. </w:t>
      </w:r>
    </w:p>
    <w:p w:rsidR="003953A3" w:rsidRDefault="00F611C3">
      <w:pPr>
        <w:numPr>
          <w:ilvl w:val="0"/>
          <w:numId w:val="5"/>
        </w:numPr>
        <w:tabs>
          <w:tab w:val="left" w:pos="720"/>
        </w:tabs>
        <w:spacing w:before="100" w:after="274" w:line="331" w:lineRule="auto"/>
        <w:ind w:left="720" w:hanging="360"/>
        <w:rPr>
          <w:rFonts w:ascii="Times New Roman" w:hAnsi="Times New Roman"/>
          <w:color w:val="000000"/>
          <w:sz w:val="24"/>
        </w:rPr>
      </w:pPr>
      <w:r>
        <w:rPr>
          <w:rFonts w:ascii="Tahoma" w:eastAsia="Tahoma" w:hAnsi="Tahoma" w:cs="Tahoma"/>
          <w:color w:val="000000"/>
          <w:sz w:val="24"/>
        </w:rPr>
        <w:t xml:space="preserve">Built MS SQL view and </w:t>
      </w:r>
      <w:r>
        <w:rPr>
          <w:rFonts w:ascii="Tahoma" w:eastAsia="Tahoma" w:hAnsi="Tahoma" w:cs="Tahoma"/>
          <w:b/>
          <w:color w:val="000000"/>
          <w:sz w:val="24"/>
        </w:rPr>
        <w:t>WebFOCUS</w:t>
      </w:r>
      <w:r>
        <w:rPr>
          <w:rFonts w:ascii="Tahoma" w:eastAsia="Tahoma" w:hAnsi="Tahoma" w:cs="Tahoma"/>
          <w:color w:val="000000"/>
          <w:sz w:val="24"/>
        </w:rPr>
        <w:t xml:space="preserve"> synonyms in support of the projects.</w:t>
      </w: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000000"/>
          <w:sz w:val="24"/>
          <w:u w:val="single"/>
        </w:rPr>
        <w:t xml:space="preserve">Oct 2004 to Feb 2005   </w:t>
      </w:r>
      <w:r>
        <w:rPr>
          <w:rFonts w:ascii="Tahoma" w:eastAsia="Tahoma" w:hAnsi="Tahoma" w:cs="Tahoma"/>
          <w:b/>
          <w:color w:val="0000FF"/>
          <w:sz w:val="24"/>
          <w:u w:val="single"/>
        </w:rPr>
        <w:t>WMC Direct,</w:t>
      </w:r>
      <w:r>
        <w:rPr>
          <w:rFonts w:ascii="Tahoma" w:eastAsia="Tahoma" w:hAnsi="Tahoma" w:cs="Tahoma"/>
          <w:b/>
          <w:color w:val="000000"/>
          <w:sz w:val="24"/>
          <w:u w:val="single"/>
        </w:rPr>
        <w:t xml:space="preserve">  Woodland Hills, California. </w:t>
      </w:r>
    </w:p>
    <w:p w:rsidR="003953A3" w:rsidRDefault="00F611C3">
      <w:pPr>
        <w:spacing w:before="100" w:after="274" w:line="331" w:lineRule="auto"/>
        <w:rPr>
          <w:rFonts w:ascii="Times New Roman" w:hAnsi="Times New Roman"/>
          <w:color w:val="000000"/>
          <w:sz w:val="24"/>
        </w:rPr>
      </w:pPr>
      <w:r>
        <w:rPr>
          <w:rFonts w:ascii="Tahoma" w:eastAsia="Tahoma" w:hAnsi="Tahoma" w:cs="Tahoma"/>
          <w:color w:val="000000"/>
          <w:sz w:val="24"/>
        </w:rPr>
        <w:t>IT Environment: IBM Red Brick Warehouse, Microsoft SQL Server 2000, Windows 2000, ORACLE</w:t>
      </w: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000000"/>
          <w:sz w:val="24"/>
        </w:rPr>
        <w:t>WebFOCUS DEVELOPER</w:t>
      </w:r>
      <w:r>
        <w:rPr>
          <w:rFonts w:ascii="Tahoma" w:eastAsia="Tahoma" w:hAnsi="Tahoma" w:cs="Tahoma"/>
          <w:color w:val="000000"/>
          <w:sz w:val="24"/>
        </w:rPr>
        <w:t>  Industry:  Online Mortgage Banking  </w:t>
      </w:r>
    </w:p>
    <w:p w:rsidR="003953A3" w:rsidRDefault="00F611C3">
      <w:pPr>
        <w:numPr>
          <w:ilvl w:val="0"/>
          <w:numId w:val="6"/>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t xml:space="preserve">Developed electronic fraud screening project. </w:t>
      </w:r>
    </w:p>
    <w:p w:rsidR="003953A3" w:rsidRDefault="00F611C3">
      <w:pPr>
        <w:numPr>
          <w:ilvl w:val="0"/>
          <w:numId w:val="6"/>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lastRenderedPageBreak/>
        <w:t>Enhancement of reporting for Business Development Representatives and Loan Analysts.</w:t>
      </w:r>
    </w:p>
    <w:p w:rsidR="003953A3" w:rsidRDefault="00F611C3">
      <w:pPr>
        <w:numPr>
          <w:ilvl w:val="0"/>
          <w:numId w:val="6"/>
        </w:numPr>
        <w:tabs>
          <w:tab w:val="left" w:pos="720"/>
        </w:tabs>
        <w:spacing w:before="100" w:after="274" w:line="331" w:lineRule="auto"/>
        <w:ind w:left="720" w:hanging="360"/>
        <w:rPr>
          <w:rFonts w:ascii="Times New Roman" w:hAnsi="Times New Roman"/>
          <w:color w:val="000000"/>
          <w:sz w:val="24"/>
        </w:rPr>
      </w:pPr>
      <w:r>
        <w:rPr>
          <w:rFonts w:ascii="Tahoma" w:eastAsia="Tahoma" w:hAnsi="Tahoma" w:cs="Tahoma"/>
          <w:color w:val="000000"/>
          <w:sz w:val="24"/>
        </w:rPr>
        <w:t xml:space="preserve">ETL Uploading of Dash Board data to IBM Red </w:t>
      </w:r>
      <w:proofErr w:type="spellStart"/>
      <w:r>
        <w:rPr>
          <w:rFonts w:ascii="Tahoma" w:eastAsia="Tahoma" w:hAnsi="Tahoma" w:cs="Tahoma"/>
          <w:color w:val="000000"/>
          <w:sz w:val="24"/>
        </w:rPr>
        <w:t>Brickâ</w:t>
      </w:r>
      <w:proofErr w:type="spellEnd"/>
      <w:r>
        <w:rPr>
          <w:rFonts w:ascii="Tahoma" w:eastAsia="Tahoma" w:hAnsi="Tahoma" w:cs="Tahoma"/>
          <w:color w:val="000000"/>
          <w:sz w:val="24"/>
        </w:rPr>
        <w:t>„¢ Warehouse.</w:t>
      </w: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000000"/>
          <w:sz w:val="24"/>
          <w:u w:val="single"/>
        </w:rPr>
        <w:t xml:space="preserve">Apr 2004 to Sep 2004   </w:t>
      </w:r>
      <w:r>
        <w:rPr>
          <w:rFonts w:ascii="Tahoma" w:eastAsia="Tahoma" w:hAnsi="Tahoma" w:cs="Tahoma"/>
          <w:b/>
          <w:color w:val="0000FF"/>
          <w:sz w:val="24"/>
          <w:u w:val="single"/>
        </w:rPr>
        <w:t>Burlington Northern Santa Fe Railway,</w:t>
      </w:r>
      <w:r>
        <w:rPr>
          <w:rFonts w:ascii="Tahoma" w:eastAsia="Tahoma" w:hAnsi="Tahoma" w:cs="Tahoma"/>
          <w:b/>
          <w:color w:val="000000"/>
          <w:sz w:val="24"/>
          <w:u w:val="single"/>
        </w:rPr>
        <w:t> Fort Worth, Texas.</w:t>
      </w:r>
      <w:r>
        <w:rPr>
          <w:rFonts w:ascii="Tahoma" w:eastAsia="Tahoma" w:hAnsi="Tahoma" w:cs="Tahoma"/>
          <w:b/>
          <w:color w:val="000000"/>
          <w:sz w:val="24"/>
        </w:rPr>
        <w:t xml:space="preserve"> </w:t>
      </w:r>
    </w:p>
    <w:p w:rsidR="003953A3" w:rsidRDefault="00F611C3">
      <w:pPr>
        <w:spacing w:before="100" w:after="274" w:line="331" w:lineRule="auto"/>
        <w:rPr>
          <w:rFonts w:ascii="Times New Roman" w:hAnsi="Times New Roman"/>
          <w:color w:val="000000"/>
          <w:sz w:val="24"/>
        </w:rPr>
      </w:pPr>
      <w:r>
        <w:rPr>
          <w:rFonts w:ascii="Tahoma" w:eastAsia="Tahoma" w:hAnsi="Tahoma" w:cs="Tahoma"/>
          <w:color w:val="000000"/>
          <w:sz w:val="24"/>
        </w:rPr>
        <w:t xml:space="preserve">IT Environment: Oracle 9i, DB2, </w:t>
      </w:r>
      <w:proofErr w:type="spellStart"/>
      <w:r>
        <w:rPr>
          <w:rFonts w:ascii="Tahoma" w:eastAsia="Tahoma" w:hAnsi="Tahoma" w:cs="Tahoma"/>
          <w:color w:val="000000"/>
          <w:sz w:val="24"/>
        </w:rPr>
        <w:t>Teradata</w:t>
      </w:r>
      <w:proofErr w:type="spellEnd"/>
      <w:r>
        <w:rPr>
          <w:rFonts w:ascii="Tahoma" w:eastAsia="Tahoma" w:hAnsi="Tahoma" w:cs="Tahoma"/>
          <w:color w:val="000000"/>
          <w:sz w:val="24"/>
        </w:rPr>
        <w:t xml:space="preserve">, GIS, </w:t>
      </w:r>
      <w:proofErr w:type="spellStart"/>
      <w:r>
        <w:rPr>
          <w:rFonts w:ascii="Tahoma" w:eastAsia="Tahoma" w:hAnsi="Tahoma" w:cs="Tahoma"/>
          <w:color w:val="000000"/>
          <w:sz w:val="24"/>
        </w:rPr>
        <w:t>Essbase</w:t>
      </w:r>
      <w:proofErr w:type="spellEnd"/>
      <w:r>
        <w:rPr>
          <w:rFonts w:ascii="Tahoma" w:eastAsia="Tahoma" w:hAnsi="Tahoma" w:cs="Tahoma"/>
          <w:color w:val="000000"/>
          <w:sz w:val="24"/>
        </w:rPr>
        <w:t>, IBM 3090 MVS, AIX, UNIX, Windows XP</w:t>
      </w: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000000"/>
          <w:sz w:val="24"/>
        </w:rPr>
        <w:t>WebFOCUS DEVELOPER</w:t>
      </w:r>
      <w:r>
        <w:rPr>
          <w:rFonts w:ascii="Tahoma" w:eastAsia="Tahoma" w:hAnsi="Tahoma" w:cs="Tahoma"/>
          <w:color w:val="000000"/>
          <w:sz w:val="24"/>
        </w:rPr>
        <w:t xml:space="preserve"> Industry:</w:t>
      </w:r>
      <w:r>
        <w:rPr>
          <w:rFonts w:ascii="Tahoma" w:eastAsia="Tahoma" w:hAnsi="Tahoma" w:cs="Tahoma"/>
          <w:b/>
          <w:color w:val="000000"/>
          <w:sz w:val="24"/>
        </w:rPr>
        <w:t xml:space="preserve">  </w:t>
      </w:r>
      <w:r>
        <w:rPr>
          <w:rFonts w:ascii="Tahoma" w:eastAsia="Tahoma" w:hAnsi="Tahoma" w:cs="Tahoma"/>
          <w:color w:val="000000"/>
          <w:sz w:val="24"/>
        </w:rPr>
        <w:t>Transportation-Trains </w:t>
      </w:r>
    </w:p>
    <w:p w:rsidR="003953A3" w:rsidRDefault="00F611C3">
      <w:pPr>
        <w:numPr>
          <w:ilvl w:val="0"/>
          <w:numId w:val="7"/>
        </w:numPr>
        <w:tabs>
          <w:tab w:val="left" w:pos="720"/>
        </w:tabs>
        <w:spacing w:before="100" w:after="274" w:line="331" w:lineRule="auto"/>
        <w:ind w:left="720" w:hanging="360"/>
        <w:rPr>
          <w:rFonts w:ascii="Times New Roman" w:hAnsi="Times New Roman"/>
          <w:color w:val="000000"/>
          <w:sz w:val="24"/>
        </w:rPr>
      </w:pPr>
      <w:r>
        <w:rPr>
          <w:rFonts w:ascii="Tahoma" w:eastAsia="Tahoma" w:hAnsi="Tahoma" w:cs="Tahoma"/>
          <w:color w:val="000000"/>
          <w:sz w:val="24"/>
        </w:rPr>
        <w:t xml:space="preserve">Developed parameter driven </w:t>
      </w:r>
      <w:r>
        <w:rPr>
          <w:rFonts w:ascii="Tahoma" w:eastAsia="Tahoma" w:hAnsi="Tahoma" w:cs="Tahoma"/>
          <w:b/>
          <w:color w:val="000000"/>
          <w:sz w:val="24"/>
        </w:rPr>
        <w:t>WebFOCUS</w:t>
      </w:r>
      <w:r>
        <w:rPr>
          <w:rFonts w:ascii="Tahoma" w:eastAsia="Tahoma" w:hAnsi="Tahoma" w:cs="Tahoma"/>
          <w:color w:val="000000"/>
          <w:sz w:val="24"/>
        </w:rPr>
        <w:t xml:space="preserve"> projects, reports, charts, and graphs (JAVA used on Graphs) for Signal Fault Analysis, Roadway Equipment Monitoring, Work Time Management, Engineering Analysis, and Scorecard Development. </w:t>
      </w:r>
    </w:p>
    <w:p w:rsidR="003953A3" w:rsidRDefault="00F611C3">
      <w:pPr>
        <w:numPr>
          <w:ilvl w:val="0"/>
          <w:numId w:val="7"/>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t>Developed native SQL retrievals for speed.</w:t>
      </w:r>
    </w:p>
    <w:p w:rsidR="003953A3" w:rsidRDefault="00F611C3">
      <w:pPr>
        <w:numPr>
          <w:ilvl w:val="0"/>
          <w:numId w:val="7"/>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t>Used multi-database joins for composite reporting.</w:t>
      </w:r>
    </w:p>
    <w:p w:rsidR="003953A3" w:rsidRDefault="00F611C3">
      <w:pPr>
        <w:numPr>
          <w:ilvl w:val="0"/>
          <w:numId w:val="7"/>
        </w:numPr>
        <w:tabs>
          <w:tab w:val="left" w:pos="720"/>
        </w:tabs>
        <w:spacing w:before="100" w:after="274" w:line="331" w:lineRule="auto"/>
        <w:ind w:left="720" w:hanging="360"/>
        <w:rPr>
          <w:rFonts w:ascii="Times New Roman" w:hAnsi="Times New Roman"/>
          <w:color w:val="000000"/>
          <w:sz w:val="24"/>
        </w:rPr>
      </w:pPr>
      <w:r>
        <w:rPr>
          <w:rFonts w:ascii="Tahoma" w:eastAsia="Tahoma" w:hAnsi="Tahoma" w:cs="Tahoma"/>
          <w:color w:val="000000"/>
          <w:sz w:val="24"/>
        </w:rPr>
        <w:t xml:space="preserve">Built dynamic drop-down tables for self maintenance reports and graphs. </w:t>
      </w: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000000"/>
          <w:sz w:val="24"/>
          <w:u w:val="single"/>
        </w:rPr>
        <w:t xml:space="preserve">Jan 1998 to Sep 2002  </w:t>
      </w:r>
      <w:r>
        <w:rPr>
          <w:rFonts w:ascii="Tahoma" w:eastAsia="Tahoma" w:hAnsi="Tahoma" w:cs="Tahoma"/>
          <w:b/>
          <w:color w:val="0000FF"/>
          <w:sz w:val="24"/>
          <w:u w:val="single"/>
        </w:rPr>
        <w:t>CENTURYTEL,</w:t>
      </w:r>
      <w:r>
        <w:rPr>
          <w:rFonts w:ascii="Tahoma" w:eastAsia="Tahoma" w:hAnsi="Tahoma" w:cs="Tahoma"/>
          <w:b/>
          <w:color w:val="000000"/>
          <w:sz w:val="24"/>
          <w:u w:val="single"/>
        </w:rPr>
        <w:t xml:space="preserve">  Monroe, Louisiana.  </w:t>
      </w:r>
    </w:p>
    <w:p w:rsidR="003953A3" w:rsidRDefault="00F611C3">
      <w:pPr>
        <w:spacing w:before="100" w:after="274" w:line="331" w:lineRule="auto"/>
        <w:rPr>
          <w:rFonts w:ascii="Times New Roman" w:hAnsi="Times New Roman"/>
          <w:color w:val="000000"/>
          <w:sz w:val="24"/>
        </w:rPr>
      </w:pPr>
      <w:r>
        <w:rPr>
          <w:rFonts w:ascii="Tahoma" w:eastAsia="Tahoma" w:hAnsi="Tahoma" w:cs="Tahoma"/>
          <w:color w:val="000000"/>
          <w:sz w:val="24"/>
        </w:rPr>
        <w:t>IT Environment: IBM 3090 MVS/XA, Novell Network, DELL PC, Windows NT 4</w:t>
      </w: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000000"/>
          <w:sz w:val="24"/>
        </w:rPr>
        <w:t>MAINFRAME PROGRAMMER / ANALYST</w:t>
      </w:r>
      <w:r>
        <w:rPr>
          <w:rFonts w:ascii="Tahoma" w:eastAsia="Tahoma" w:hAnsi="Tahoma" w:cs="Tahoma"/>
          <w:color w:val="000000"/>
          <w:sz w:val="24"/>
        </w:rPr>
        <w:t>  Industry:</w:t>
      </w:r>
      <w:r>
        <w:rPr>
          <w:rFonts w:ascii="Tahoma" w:eastAsia="Tahoma" w:hAnsi="Tahoma" w:cs="Tahoma"/>
          <w:b/>
          <w:color w:val="000000"/>
          <w:sz w:val="24"/>
        </w:rPr>
        <w:t xml:space="preserve">  </w:t>
      </w:r>
      <w:r>
        <w:rPr>
          <w:rFonts w:ascii="Tahoma" w:eastAsia="Tahoma" w:hAnsi="Tahoma" w:cs="Tahoma"/>
          <w:color w:val="000000"/>
          <w:sz w:val="24"/>
        </w:rPr>
        <w:t>Telephone Company</w:t>
      </w:r>
    </w:p>
    <w:p w:rsidR="003953A3" w:rsidRDefault="00F611C3">
      <w:pPr>
        <w:numPr>
          <w:ilvl w:val="0"/>
          <w:numId w:val="8"/>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t xml:space="preserve">Performed Proof of Concept when installing </w:t>
      </w:r>
      <w:r>
        <w:rPr>
          <w:rFonts w:ascii="Tahoma" w:eastAsia="Tahoma" w:hAnsi="Tahoma" w:cs="Tahoma"/>
          <w:b/>
          <w:color w:val="000000"/>
          <w:sz w:val="24"/>
        </w:rPr>
        <w:t>WebFOCUS</w:t>
      </w:r>
      <w:r>
        <w:rPr>
          <w:rFonts w:ascii="Tahoma" w:eastAsia="Tahoma" w:hAnsi="Tahoma" w:cs="Tahoma"/>
          <w:color w:val="000000"/>
          <w:sz w:val="24"/>
        </w:rPr>
        <w:t>.</w:t>
      </w:r>
    </w:p>
    <w:p w:rsidR="003953A3" w:rsidRDefault="00F611C3">
      <w:pPr>
        <w:numPr>
          <w:ilvl w:val="0"/>
          <w:numId w:val="8"/>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t xml:space="preserve">Built and maintained </w:t>
      </w:r>
      <w:r>
        <w:rPr>
          <w:rFonts w:ascii="Tahoma" w:eastAsia="Tahoma" w:hAnsi="Tahoma" w:cs="Tahoma"/>
          <w:b/>
          <w:color w:val="000000"/>
          <w:sz w:val="24"/>
        </w:rPr>
        <w:t>WebFOCUS</w:t>
      </w:r>
      <w:r>
        <w:rPr>
          <w:rFonts w:ascii="Tahoma" w:eastAsia="Tahoma" w:hAnsi="Tahoma" w:cs="Tahoma"/>
          <w:color w:val="000000"/>
          <w:sz w:val="24"/>
        </w:rPr>
        <w:t xml:space="preserve"> Master files and Standard Reports. (Built multidimensional Drill-down capabilities into </w:t>
      </w:r>
      <w:r>
        <w:rPr>
          <w:rFonts w:ascii="Tahoma" w:eastAsia="Tahoma" w:hAnsi="Tahoma" w:cs="Tahoma"/>
          <w:b/>
          <w:color w:val="000000"/>
          <w:sz w:val="24"/>
        </w:rPr>
        <w:t>WebFOCUS</w:t>
      </w:r>
      <w:r>
        <w:rPr>
          <w:rFonts w:ascii="Tahoma" w:eastAsia="Tahoma" w:hAnsi="Tahoma" w:cs="Tahoma"/>
          <w:color w:val="000000"/>
          <w:sz w:val="24"/>
        </w:rPr>
        <w:t xml:space="preserve"> master files).</w:t>
      </w:r>
    </w:p>
    <w:p w:rsidR="003953A3" w:rsidRDefault="00F611C3">
      <w:pPr>
        <w:numPr>
          <w:ilvl w:val="0"/>
          <w:numId w:val="8"/>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b/>
          <w:color w:val="000000"/>
          <w:sz w:val="24"/>
        </w:rPr>
        <w:t>WebFOCUS</w:t>
      </w:r>
      <w:r>
        <w:rPr>
          <w:rFonts w:ascii="Tahoma" w:eastAsia="Tahoma" w:hAnsi="Tahoma" w:cs="Tahoma"/>
          <w:color w:val="000000"/>
          <w:sz w:val="24"/>
        </w:rPr>
        <w:t xml:space="preserve"> Domain Administrator for CABS (Carrier Access Billing System) users.</w:t>
      </w:r>
    </w:p>
    <w:p w:rsidR="003953A3" w:rsidRDefault="00F611C3">
      <w:pPr>
        <w:numPr>
          <w:ilvl w:val="0"/>
          <w:numId w:val="8"/>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t>Converted CABS subsystems for new company acquisitions. Conversions required modifying billing records processing, CICS transactions, VSAM files, flat files, programs, and reports.</w:t>
      </w:r>
    </w:p>
    <w:p w:rsidR="003953A3" w:rsidRDefault="00F611C3">
      <w:pPr>
        <w:numPr>
          <w:ilvl w:val="0"/>
          <w:numId w:val="8"/>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lastRenderedPageBreak/>
        <w:t>Developed / proved Disaster Recovery Plans for 3 COBOL CICS / VSAM systems.</w:t>
      </w:r>
    </w:p>
    <w:p w:rsidR="003953A3" w:rsidRDefault="00F611C3">
      <w:pPr>
        <w:numPr>
          <w:ilvl w:val="0"/>
          <w:numId w:val="8"/>
        </w:numPr>
        <w:tabs>
          <w:tab w:val="left" w:pos="720"/>
        </w:tabs>
        <w:spacing w:before="100" w:after="274" w:line="331" w:lineRule="auto"/>
        <w:ind w:left="720" w:hanging="360"/>
        <w:rPr>
          <w:rFonts w:ascii="Times New Roman" w:hAnsi="Times New Roman"/>
          <w:color w:val="000000"/>
          <w:sz w:val="24"/>
        </w:rPr>
      </w:pPr>
      <w:r>
        <w:rPr>
          <w:rFonts w:ascii="Tahoma" w:eastAsia="Tahoma" w:hAnsi="Tahoma" w:cs="Tahoma"/>
          <w:color w:val="000000"/>
          <w:sz w:val="24"/>
        </w:rPr>
        <w:t>Performed data migration of billing files from RDS report text files to VSAM database files.</w:t>
      </w: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000000"/>
          <w:sz w:val="24"/>
          <w:u w:val="single"/>
        </w:rPr>
        <w:t>Jan 1986 to Oct 1995  ARCO ALASKA INC.  </w:t>
      </w:r>
      <w:r>
        <w:rPr>
          <w:rFonts w:ascii="Tahoma" w:eastAsia="Tahoma" w:hAnsi="Tahoma" w:cs="Tahoma"/>
          <w:b/>
          <w:color w:val="0000FF"/>
          <w:sz w:val="24"/>
          <w:u w:val="single"/>
        </w:rPr>
        <w:t>Anchorage / Prudhoe Bay,</w:t>
      </w:r>
      <w:r>
        <w:rPr>
          <w:rFonts w:ascii="Tahoma" w:eastAsia="Tahoma" w:hAnsi="Tahoma" w:cs="Tahoma"/>
          <w:b/>
          <w:color w:val="000000"/>
          <w:sz w:val="24"/>
          <w:u w:val="single"/>
        </w:rPr>
        <w:t xml:space="preserve"> Alaska  </w:t>
      </w:r>
    </w:p>
    <w:p w:rsidR="003953A3" w:rsidRDefault="00F611C3">
      <w:pPr>
        <w:spacing w:before="100" w:after="274" w:line="331" w:lineRule="auto"/>
        <w:rPr>
          <w:rFonts w:ascii="Times New Roman" w:hAnsi="Times New Roman"/>
          <w:color w:val="000000"/>
          <w:sz w:val="24"/>
        </w:rPr>
      </w:pPr>
      <w:r>
        <w:rPr>
          <w:rFonts w:ascii="Tahoma" w:eastAsia="Tahoma" w:hAnsi="Tahoma" w:cs="Tahoma"/>
          <w:color w:val="000000"/>
          <w:sz w:val="24"/>
        </w:rPr>
        <w:t>IT Environment: IBM 3090 MVS/XA, IBM 4341 MVS, IBM PCs, Macintosh PCs</w:t>
      </w: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000000"/>
          <w:sz w:val="24"/>
        </w:rPr>
        <w:t>MAINFRAME / PC SUPPORT SPECIALIST</w:t>
      </w:r>
      <w:r>
        <w:rPr>
          <w:rFonts w:ascii="Tahoma" w:eastAsia="Tahoma" w:hAnsi="Tahoma" w:cs="Tahoma"/>
          <w:color w:val="000000"/>
          <w:sz w:val="24"/>
        </w:rPr>
        <w:t xml:space="preserve"> Industry:  Oil &amp; Gas Production</w:t>
      </w:r>
    </w:p>
    <w:p w:rsidR="003953A3" w:rsidRDefault="00F611C3">
      <w:pPr>
        <w:numPr>
          <w:ilvl w:val="0"/>
          <w:numId w:val="9"/>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t xml:space="preserve">Managed programming support for IMS systems of the Prudhoe Bay Oil Field for oil production equipment maintenance, materials ware-housing, and employee payroll. Directed several </w:t>
      </w:r>
      <w:r>
        <w:rPr>
          <w:rFonts w:ascii="Tahoma" w:eastAsia="Tahoma" w:hAnsi="Tahoma" w:cs="Tahoma"/>
          <w:b/>
          <w:color w:val="000000"/>
          <w:sz w:val="24"/>
        </w:rPr>
        <w:t>FOCUS</w:t>
      </w:r>
      <w:r>
        <w:rPr>
          <w:rFonts w:ascii="Tahoma" w:eastAsia="Tahoma" w:hAnsi="Tahoma" w:cs="Tahoma"/>
          <w:color w:val="000000"/>
          <w:sz w:val="24"/>
        </w:rPr>
        <w:t xml:space="preserve"> contractors on these projects.</w:t>
      </w:r>
    </w:p>
    <w:p w:rsidR="003953A3" w:rsidRDefault="00F611C3">
      <w:pPr>
        <w:numPr>
          <w:ilvl w:val="0"/>
          <w:numId w:val="9"/>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t>Directed all changes made to the Prudhoe Bay Maintenance System. Managed contractors work for two thirds of these modifications and personally programmed all other changes.</w:t>
      </w:r>
    </w:p>
    <w:p w:rsidR="003953A3" w:rsidRDefault="00F611C3">
      <w:pPr>
        <w:numPr>
          <w:ilvl w:val="0"/>
          <w:numId w:val="9"/>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t>Improved service level of the Prudhoe Bay Maintenance System (IMS DB/DC) used to schedule and to track maintenance of oil production equipment.</w:t>
      </w:r>
    </w:p>
    <w:p w:rsidR="003953A3" w:rsidRDefault="00F611C3">
      <w:pPr>
        <w:numPr>
          <w:ilvl w:val="0"/>
          <w:numId w:val="9"/>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t>Help desk support for Mainframe, Networks, E-mail, CAD systems, and Macintosh / IBM PCs.</w:t>
      </w:r>
    </w:p>
    <w:p w:rsidR="003953A3" w:rsidRDefault="00F611C3">
      <w:pPr>
        <w:numPr>
          <w:ilvl w:val="0"/>
          <w:numId w:val="9"/>
        </w:numPr>
        <w:tabs>
          <w:tab w:val="left" w:pos="720"/>
        </w:tabs>
        <w:spacing w:before="100" w:after="274" w:line="331" w:lineRule="auto"/>
        <w:ind w:left="720" w:hanging="360"/>
        <w:rPr>
          <w:rFonts w:ascii="Times New Roman" w:hAnsi="Times New Roman"/>
          <w:color w:val="000000"/>
          <w:sz w:val="24"/>
        </w:rPr>
      </w:pPr>
      <w:r>
        <w:rPr>
          <w:rFonts w:ascii="Tahoma" w:eastAsia="Tahoma" w:hAnsi="Tahoma" w:cs="Tahoma"/>
          <w:color w:val="000000"/>
          <w:sz w:val="24"/>
        </w:rPr>
        <w:t xml:space="preserve">Created 1300+ </w:t>
      </w:r>
      <w:r>
        <w:rPr>
          <w:rFonts w:ascii="Tahoma" w:eastAsia="Tahoma" w:hAnsi="Tahoma" w:cs="Tahoma"/>
          <w:b/>
          <w:color w:val="000000"/>
          <w:sz w:val="24"/>
        </w:rPr>
        <w:t>FOCUS</w:t>
      </w:r>
      <w:r>
        <w:rPr>
          <w:rFonts w:ascii="Tahoma" w:eastAsia="Tahoma" w:hAnsi="Tahoma" w:cs="Tahoma"/>
          <w:color w:val="000000"/>
          <w:sz w:val="24"/>
        </w:rPr>
        <w:t xml:space="preserve"> reports for 2 IMS DB/DC systems. Established interactive access to all </w:t>
      </w:r>
      <w:r>
        <w:rPr>
          <w:rFonts w:ascii="Tahoma" w:eastAsia="Tahoma" w:hAnsi="Tahoma" w:cs="Tahoma"/>
          <w:b/>
          <w:color w:val="000000"/>
          <w:sz w:val="24"/>
        </w:rPr>
        <w:t>FOCUS</w:t>
      </w:r>
      <w:r>
        <w:rPr>
          <w:rFonts w:ascii="Tahoma" w:eastAsia="Tahoma" w:hAnsi="Tahoma" w:cs="Tahoma"/>
          <w:color w:val="000000"/>
          <w:sz w:val="24"/>
        </w:rPr>
        <w:t xml:space="preserve"> and COBOL reports.</w:t>
      </w: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000000"/>
          <w:sz w:val="24"/>
          <w:u w:val="single"/>
        </w:rPr>
        <w:t xml:space="preserve">Feb 1972 to Jan 1986   </w:t>
      </w:r>
      <w:r>
        <w:rPr>
          <w:rFonts w:ascii="Tahoma" w:eastAsia="Tahoma" w:hAnsi="Tahoma" w:cs="Tahoma"/>
          <w:b/>
          <w:color w:val="0000FF"/>
          <w:sz w:val="24"/>
          <w:u w:val="single"/>
        </w:rPr>
        <w:t>ARCO OIL AND GAS CO.</w:t>
      </w:r>
      <w:r>
        <w:rPr>
          <w:rFonts w:ascii="Tahoma" w:eastAsia="Tahoma" w:hAnsi="Tahoma" w:cs="Tahoma"/>
          <w:b/>
          <w:color w:val="000000"/>
          <w:sz w:val="24"/>
          <w:u w:val="single"/>
        </w:rPr>
        <w:t xml:space="preserve">  Dallas / Plano, Texas</w:t>
      </w:r>
      <w:r>
        <w:rPr>
          <w:rFonts w:ascii="Tahoma" w:eastAsia="Tahoma" w:hAnsi="Tahoma" w:cs="Tahoma"/>
          <w:b/>
          <w:color w:val="000000"/>
          <w:sz w:val="24"/>
        </w:rPr>
        <w:t xml:space="preserve">  </w:t>
      </w:r>
      <w:r>
        <w:rPr>
          <w:rFonts w:ascii="Tahoma" w:eastAsia="Tahoma" w:hAnsi="Tahoma" w:cs="Tahoma"/>
          <w:color w:val="000000"/>
          <w:sz w:val="24"/>
        </w:rPr>
        <w:t>IT Environment: IBM 370 MVS/XA, IBM 4341 MVS  Automation Computers Used: MODCOMP IV/35, PDP 11/44, VAX 11/70, Data General 1200</w:t>
      </w: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000000"/>
          <w:sz w:val="24"/>
        </w:rPr>
        <w:t xml:space="preserve">SR. COMPUTER SYSTEMS SPECIALIST  </w:t>
      </w:r>
      <w:r>
        <w:rPr>
          <w:rFonts w:ascii="Tahoma" w:eastAsia="Tahoma" w:hAnsi="Tahoma" w:cs="Tahoma"/>
          <w:color w:val="000000"/>
          <w:sz w:val="24"/>
        </w:rPr>
        <w:t>Industry:</w:t>
      </w:r>
      <w:r>
        <w:rPr>
          <w:rFonts w:ascii="Tahoma" w:eastAsia="Tahoma" w:hAnsi="Tahoma" w:cs="Tahoma"/>
          <w:b/>
          <w:color w:val="000000"/>
          <w:sz w:val="24"/>
        </w:rPr>
        <w:t xml:space="preserve">  </w:t>
      </w:r>
      <w:r>
        <w:rPr>
          <w:rFonts w:ascii="Tahoma" w:eastAsia="Tahoma" w:hAnsi="Tahoma" w:cs="Tahoma"/>
          <w:color w:val="000000"/>
          <w:sz w:val="24"/>
        </w:rPr>
        <w:t>Oil &amp; Gas Production</w:t>
      </w:r>
    </w:p>
    <w:p w:rsidR="003953A3" w:rsidRDefault="00F611C3">
      <w:pPr>
        <w:numPr>
          <w:ilvl w:val="0"/>
          <w:numId w:val="10"/>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t>Pioneered security over proprietary FORTRAN programs for five Engineering Departments by developing EASY system. Established interactive access to reports and added value to programs by adding automated graph / plotting capabilities.</w:t>
      </w:r>
    </w:p>
    <w:p w:rsidR="003953A3" w:rsidRDefault="00F611C3">
      <w:pPr>
        <w:numPr>
          <w:ilvl w:val="0"/>
          <w:numId w:val="10"/>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lastRenderedPageBreak/>
        <w:t xml:space="preserve">Created 2 </w:t>
      </w:r>
      <w:r>
        <w:rPr>
          <w:rFonts w:ascii="Tahoma" w:eastAsia="Tahoma" w:hAnsi="Tahoma" w:cs="Tahoma"/>
          <w:b/>
          <w:color w:val="000000"/>
          <w:sz w:val="24"/>
        </w:rPr>
        <w:t>PC FOCUS</w:t>
      </w:r>
      <w:r>
        <w:rPr>
          <w:rFonts w:ascii="Tahoma" w:eastAsia="Tahoma" w:hAnsi="Tahoma" w:cs="Tahoma"/>
          <w:color w:val="000000"/>
          <w:sz w:val="24"/>
        </w:rPr>
        <w:t xml:space="preserve"> database systems. The 1</w:t>
      </w:r>
      <w:r>
        <w:rPr>
          <w:rFonts w:ascii="Tahoma" w:eastAsia="Tahoma" w:hAnsi="Tahoma" w:cs="Tahoma"/>
          <w:color w:val="000000"/>
          <w:sz w:val="24"/>
          <w:vertAlign w:val="superscript"/>
        </w:rPr>
        <w:t>st</w:t>
      </w:r>
      <w:r>
        <w:rPr>
          <w:rFonts w:ascii="Tahoma" w:eastAsia="Tahoma" w:hAnsi="Tahoma" w:cs="Tahoma"/>
          <w:color w:val="000000"/>
          <w:sz w:val="24"/>
        </w:rPr>
        <w:t xml:space="preserve"> created an Engineering Technical Library. The 2</w:t>
      </w:r>
      <w:r>
        <w:rPr>
          <w:rFonts w:ascii="Tahoma" w:eastAsia="Tahoma" w:hAnsi="Tahoma" w:cs="Tahoma"/>
          <w:color w:val="000000"/>
          <w:sz w:val="24"/>
          <w:vertAlign w:val="superscript"/>
        </w:rPr>
        <w:t>nd</w:t>
      </w:r>
      <w:r>
        <w:rPr>
          <w:rFonts w:ascii="Tahoma" w:eastAsia="Tahoma" w:hAnsi="Tahoma" w:cs="Tahoma"/>
          <w:color w:val="000000"/>
          <w:sz w:val="24"/>
        </w:rPr>
        <w:t xml:space="preserve"> provided tracking of Well Cores for ARCO Research Laboratories.</w:t>
      </w:r>
    </w:p>
    <w:p w:rsidR="003953A3" w:rsidRDefault="00F611C3">
      <w:pPr>
        <w:numPr>
          <w:ilvl w:val="0"/>
          <w:numId w:val="10"/>
        </w:numPr>
        <w:tabs>
          <w:tab w:val="left" w:pos="720"/>
        </w:tabs>
        <w:spacing w:before="100" w:after="0" w:line="331" w:lineRule="auto"/>
        <w:ind w:left="720" w:hanging="360"/>
        <w:rPr>
          <w:rFonts w:ascii="Times New Roman" w:hAnsi="Times New Roman"/>
          <w:color w:val="000000"/>
          <w:sz w:val="24"/>
        </w:rPr>
      </w:pPr>
      <w:r>
        <w:rPr>
          <w:rFonts w:ascii="Tahoma" w:eastAsia="Tahoma" w:hAnsi="Tahoma" w:cs="Tahoma"/>
          <w:color w:val="000000"/>
          <w:sz w:val="24"/>
        </w:rPr>
        <w:t>As AUTOMATION SOFTWARE ENGINEER Installed Automation Systems in Texas, Oklahoma, Prudhoe Bay Alaska, and Bergen Norway.</w:t>
      </w:r>
    </w:p>
    <w:p w:rsidR="003953A3" w:rsidRDefault="00F611C3">
      <w:pPr>
        <w:numPr>
          <w:ilvl w:val="0"/>
          <w:numId w:val="10"/>
        </w:numPr>
        <w:tabs>
          <w:tab w:val="left" w:pos="720"/>
        </w:tabs>
        <w:spacing w:before="100" w:after="274" w:line="331" w:lineRule="auto"/>
        <w:ind w:left="720" w:hanging="360"/>
        <w:rPr>
          <w:rFonts w:ascii="Times New Roman" w:hAnsi="Times New Roman"/>
          <w:color w:val="000000"/>
          <w:sz w:val="24"/>
        </w:rPr>
      </w:pPr>
      <w:r>
        <w:rPr>
          <w:rFonts w:ascii="Tahoma" w:eastAsia="Tahoma" w:hAnsi="Tahoma" w:cs="Tahoma"/>
          <w:color w:val="000000"/>
          <w:sz w:val="24"/>
        </w:rPr>
        <w:t>Led software development of Supervisory Control And Data Acquisition (SCADA) Systems for oil production fields, data acquisition projects, and real-time research laboratory applications.</w:t>
      </w:r>
    </w:p>
    <w:p w:rsidR="003953A3" w:rsidRDefault="00F611C3">
      <w:pPr>
        <w:spacing w:before="100" w:after="274" w:line="240" w:lineRule="auto"/>
        <w:rPr>
          <w:rFonts w:ascii="Times New Roman" w:hAnsi="Times New Roman"/>
          <w:color w:val="000000"/>
          <w:sz w:val="24"/>
        </w:rPr>
      </w:pPr>
      <w:r>
        <w:rPr>
          <w:rFonts w:ascii="Tahoma" w:eastAsia="Tahoma" w:hAnsi="Tahoma" w:cs="Tahoma"/>
          <w:b/>
          <w:color w:val="808080"/>
          <w:sz w:val="27"/>
        </w:rPr>
        <w:t>Education:</w:t>
      </w:r>
    </w:p>
    <w:p w:rsidR="003953A3" w:rsidRDefault="00F611C3">
      <w:pPr>
        <w:spacing w:before="100" w:after="274" w:line="331" w:lineRule="auto"/>
        <w:rPr>
          <w:rFonts w:ascii="Times New Roman" w:hAnsi="Times New Roman"/>
          <w:color w:val="000000"/>
          <w:sz w:val="24"/>
        </w:rPr>
      </w:pPr>
      <w:r>
        <w:rPr>
          <w:rFonts w:ascii="Tahoma" w:eastAsia="Tahoma" w:hAnsi="Tahoma" w:cs="Tahoma"/>
          <w:b/>
          <w:color w:val="000000"/>
          <w:sz w:val="24"/>
        </w:rPr>
        <w:t xml:space="preserve">Arizona State University </w:t>
      </w:r>
      <w:r>
        <w:rPr>
          <w:rFonts w:ascii="Tahoma" w:eastAsia="Tahoma" w:hAnsi="Tahoma" w:cs="Tahoma"/>
          <w:color w:val="000000"/>
          <w:sz w:val="24"/>
        </w:rPr>
        <w:t>Tempe, Arizona 155 Semester Hours toward BS Mathematics.</w:t>
      </w:r>
    </w:p>
    <w:p w:rsidR="003953A3" w:rsidRDefault="003953A3">
      <w:pPr>
        <w:spacing w:before="100" w:after="274" w:line="331" w:lineRule="auto"/>
        <w:rPr>
          <w:rFonts w:ascii="Tahoma" w:eastAsia="Tahoma" w:hAnsi="Tahoma" w:cs="Tahoma"/>
          <w:b/>
          <w:color w:val="0000FF"/>
          <w:sz w:val="24"/>
        </w:rPr>
      </w:pPr>
    </w:p>
    <w:sectPr w:rsidR="003953A3" w:rsidSect="000571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5123"/>
    <w:multiLevelType w:val="multilevel"/>
    <w:tmpl w:val="E4AE70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10A54"/>
    <w:multiLevelType w:val="multilevel"/>
    <w:tmpl w:val="E870BC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41C41"/>
    <w:multiLevelType w:val="multilevel"/>
    <w:tmpl w:val="5FC6A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EF3B86"/>
    <w:multiLevelType w:val="multilevel"/>
    <w:tmpl w:val="9DBA4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CA1C71"/>
    <w:multiLevelType w:val="multilevel"/>
    <w:tmpl w:val="8A5A3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D959FE"/>
    <w:multiLevelType w:val="multilevel"/>
    <w:tmpl w:val="68CA7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97236A"/>
    <w:multiLevelType w:val="multilevel"/>
    <w:tmpl w:val="E6945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04181F"/>
    <w:multiLevelType w:val="multilevel"/>
    <w:tmpl w:val="47D8AD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D0004B"/>
    <w:multiLevelType w:val="multilevel"/>
    <w:tmpl w:val="EBA6BC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644249"/>
    <w:multiLevelType w:val="multilevel"/>
    <w:tmpl w:val="5B16D7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9"/>
  </w:num>
  <w:num w:numId="4">
    <w:abstractNumId w:val="5"/>
  </w:num>
  <w:num w:numId="5">
    <w:abstractNumId w:val="8"/>
  </w:num>
  <w:num w:numId="6">
    <w:abstractNumId w:val="3"/>
  </w:num>
  <w:num w:numId="7">
    <w:abstractNumId w:val="4"/>
  </w:num>
  <w:num w:numId="8">
    <w:abstractNumId w:val="0"/>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3953A3"/>
    <w:rsid w:val="00004231"/>
    <w:rsid w:val="000571D4"/>
    <w:rsid w:val="00081360"/>
    <w:rsid w:val="00094D6C"/>
    <w:rsid w:val="0015094C"/>
    <w:rsid w:val="001538C9"/>
    <w:rsid w:val="00196F65"/>
    <w:rsid w:val="001C72B1"/>
    <w:rsid w:val="002002D1"/>
    <w:rsid w:val="002117C6"/>
    <w:rsid w:val="002A5697"/>
    <w:rsid w:val="00354228"/>
    <w:rsid w:val="003953A3"/>
    <w:rsid w:val="00430909"/>
    <w:rsid w:val="00464331"/>
    <w:rsid w:val="00492E99"/>
    <w:rsid w:val="004F7999"/>
    <w:rsid w:val="00512793"/>
    <w:rsid w:val="00545884"/>
    <w:rsid w:val="005966CC"/>
    <w:rsid w:val="005A00BC"/>
    <w:rsid w:val="005B3B98"/>
    <w:rsid w:val="006E0C23"/>
    <w:rsid w:val="006F5FA9"/>
    <w:rsid w:val="00712DCB"/>
    <w:rsid w:val="00721B0B"/>
    <w:rsid w:val="007A7F13"/>
    <w:rsid w:val="0080157D"/>
    <w:rsid w:val="00883254"/>
    <w:rsid w:val="008C4B82"/>
    <w:rsid w:val="008D250A"/>
    <w:rsid w:val="008D2ED5"/>
    <w:rsid w:val="00957223"/>
    <w:rsid w:val="00987316"/>
    <w:rsid w:val="009E300F"/>
    <w:rsid w:val="00A74389"/>
    <w:rsid w:val="00AA1E5C"/>
    <w:rsid w:val="00B1059E"/>
    <w:rsid w:val="00B8575D"/>
    <w:rsid w:val="00BA57C1"/>
    <w:rsid w:val="00BC237D"/>
    <w:rsid w:val="00BD6E9E"/>
    <w:rsid w:val="00CC0881"/>
    <w:rsid w:val="00CF66C5"/>
    <w:rsid w:val="00D45C8D"/>
    <w:rsid w:val="00D67FE0"/>
    <w:rsid w:val="00D76DA9"/>
    <w:rsid w:val="00E03BB7"/>
    <w:rsid w:val="00E43B43"/>
    <w:rsid w:val="00F611C3"/>
    <w:rsid w:val="00F85DC9"/>
    <w:rsid w:val="00F91907"/>
    <w:rsid w:val="00FD1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1D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6C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loucorl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ucorl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EFBFD-6955-4222-8F27-0B365A23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LouCorlis</dc:creator>
  <cp:lastModifiedBy>lou.corlis</cp:lastModifiedBy>
  <cp:revision>28</cp:revision>
  <dcterms:created xsi:type="dcterms:W3CDTF">2016-04-14T14:48:00Z</dcterms:created>
  <dcterms:modified xsi:type="dcterms:W3CDTF">2018-11-11T20:00:00Z</dcterms:modified>
</cp:coreProperties>
</file>